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0E9B5" w14:textId="77777777" w:rsidR="00E03ECC" w:rsidRPr="00F04E3E" w:rsidRDefault="0083569C">
      <w:pPr>
        <w:pStyle w:val="NormaleWeb"/>
        <w:widowControl w:val="0"/>
        <w:spacing w:before="0" w:after="0"/>
        <w:jc w:val="center"/>
        <w:rPr>
          <w:rFonts w:asciiTheme="minorHAnsi" w:hAnsiTheme="minorHAnsi" w:cstheme="minorHAnsi"/>
          <w:b/>
          <w:color w:val="auto"/>
          <w:sz w:val="22"/>
          <w:szCs w:val="22"/>
        </w:rPr>
      </w:pPr>
      <w:r w:rsidRPr="00F04E3E">
        <w:rPr>
          <w:rFonts w:asciiTheme="minorHAnsi" w:hAnsiTheme="minorHAnsi" w:cstheme="minorHAnsi"/>
          <w:b/>
          <w:color w:val="auto"/>
          <w:sz w:val="22"/>
          <w:szCs w:val="22"/>
        </w:rPr>
        <w:t>ALLEGATO n. 4.</w:t>
      </w:r>
    </w:p>
    <w:p w14:paraId="35628F29" w14:textId="77777777" w:rsidR="00E03ECC" w:rsidRDefault="0083569C">
      <w:pPr>
        <w:pStyle w:val="NormaleWeb"/>
        <w:widowControl w:val="0"/>
        <w:spacing w:before="0" w:after="0"/>
        <w:jc w:val="center"/>
        <w:rPr>
          <w:rFonts w:asciiTheme="minorHAnsi" w:hAnsiTheme="minorHAnsi" w:cstheme="minorHAnsi"/>
          <w:b/>
          <w:sz w:val="22"/>
          <w:szCs w:val="22"/>
        </w:rPr>
      </w:pPr>
      <w:r>
        <w:rPr>
          <w:rFonts w:asciiTheme="minorHAnsi" w:hAnsiTheme="minorHAnsi" w:cstheme="minorHAnsi"/>
          <w:b/>
          <w:sz w:val="22"/>
          <w:szCs w:val="22"/>
        </w:rPr>
        <w:t>LETTERA DI CANDIDATURA</w:t>
      </w:r>
    </w:p>
    <w:p w14:paraId="211AD989" w14:textId="77777777" w:rsidR="00E03ECC" w:rsidRPr="00F04E3E" w:rsidRDefault="0083569C">
      <w:pPr>
        <w:pStyle w:val="NormaleWeb"/>
        <w:widowControl w:val="0"/>
        <w:spacing w:before="0" w:after="0"/>
        <w:jc w:val="center"/>
        <w:rPr>
          <w:rFonts w:asciiTheme="minorHAnsi" w:hAnsiTheme="minorHAnsi" w:cstheme="minorHAnsi"/>
          <w:b/>
          <w:i/>
          <w:color w:val="auto"/>
          <w:sz w:val="22"/>
          <w:szCs w:val="22"/>
        </w:rPr>
      </w:pPr>
      <w:r>
        <w:rPr>
          <w:rFonts w:asciiTheme="minorHAnsi" w:hAnsiTheme="minorHAnsi" w:cstheme="minorHAnsi"/>
          <w:b/>
          <w:i/>
          <w:sz w:val="22"/>
          <w:szCs w:val="22"/>
          <w:shd w:val="clear" w:color="auto" w:fill="C0C0C0"/>
        </w:rPr>
        <w:t xml:space="preserve">&lt;Da compilare, su carta intestata, a cura </w:t>
      </w:r>
      <w:r w:rsidRPr="00F04E3E">
        <w:rPr>
          <w:rFonts w:asciiTheme="minorHAnsi" w:hAnsiTheme="minorHAnsi" w:cstheme="minorHAnsi"/>
          <w:b/>
          <w:i/>
          <w:color w:val="auto"/>
          <w:sz w:val="22"/>
          <w:szCs w:val="22"/>
          <w:shd w:val="clear" w:color="auto" w:fill="C0C0C0"/>
        </w:rPr>
        <w:t>del Capofila e di ogni partner di</w:t>
      </w:r>
      <w:r w:rsidR="00F04E3E">
        <w:rPr>
          <w:rFonts w:asciiTheme="minorHAnsi" w:hAnsiTheme="minorHAnsi" w:cstheme="minorHAnsi"/>
          <w:b/>
          <w:i/>
          <w:color w:val="auto"/>
          <w:sz w:val="22"/>
          <w:szCs w:val="22"/>
          <w:shd w:val="clear" w:color="auto" w:fill="C0C0C0"/>
        </w:rPr>
        <w:t xml:space="preserve"> progetto.</w:t>
      </w:r>
    </w:p>
    <w:p w14:paraId="1E1814BE" w14:textId="77777777" w:rsidR="00E03ECC" w:rsidRDefault="0083569C">
      <w:pPr>
        <w:pStyle w:val="NormaleWeb"/>
        <w:widowControl w:val="0"/>
        <w:spacing w:before="0" w:after="0"/>
        <w:jc w:val="center"/>
        <w:rPr>
          <w:rFonts w:asciiTheme="minorHAnsi" w:hAnsiTheme="minorHAnsi" w:cstheme="minorHAnsi"/>
          <w:b/>
          <w:i/>
          <w:sz w:val="22"/>
          <w:szCs w:val="22"/>
          <w:highlight w:val="lightGray"/>
        </w:rPr>
      </w:pPr>
      <w:r>
        <w:rPr>
          <w:rFonts w:asciiTheme="minorHAnsi" w:hAnsiTheme="minorHAnsi" w:cstheme="minorHAnsi"/>
          <w:b/>
          <w:i/>
          <w:sz w:val="22"/>
          <w:szCs w:val="22"/>
          <w:shd w:val="clear" w:color="auto" w:fill="C0C0C0"/>
        </w:rPr>
        <w:t>Si prega di non modificare o cancellare parti del testo.</w:t>
      </w:r>
    </w:p>
    <w:p w14:paraId="1CE08ACD" w14:textId="77777777" w:rsidR="00E03ECC" w:rsidRDefault="0083569C">
      <w:pPr>
        <w:pStyle w:val="NormaleWeb"/>
        <w:widowControl w:val="0"/>
        <w:spacing w:before="0" w:after="0"/>
        <w:jc w:val="center"/>
        <w:rPr>
          <w:rFonts w:asciiTheme="minorHAnsi" w:hAnsiTheme="minorHAnsi" w:cstheme="minorHAnsi"/>
          <w:b/>
          <w:i/>
          <w:sz w:val="22"/>
          <w:szCs w:val="22"/>
          <w:highlight w:val="lightGray"/>
        </w:rPr>
      </w:pPr>
      <w:r>
        <w:rPr>
          <w:rFonts w:asciiTheme="minorHAnsi" w:hAnsiTheme="minorHAnsi" w:cstheme="minorHAnsi"/>
          <w:b/>
          <w:i/>
          <w:sz w:val="22"/>
          <w:szCs w:val="22"/>
          <w:shd w:val="clear" w:color="auto" w:fill="C0C0C0"/>
        </w:rPr>
        <w:t>Da presentare obbligatoriamente pena la inammissibilità della proposta di progetto &gt;</w:t>
      </w:r>
    </w:p>
    <w:p w14:paraId="6D39A2C7" w14:textId="77777777" w:rsidR="00E03ECC" w:rsidRDefault="00E03ECC">
      <w:pPr>
        <w:pStyle w:val="Standard"/>
        <w:rPr>
          <w:rFonts w:asciiTheme="minorHAnsi" w:hAnsiTheme="minorHAnsi" w:cstheme="minorHAnsi"/>
          <w:b/>
          <w:i/>
          <w:sz w:val="22"/>
          <w:szCs w:val="22"/>
          <w:lang w:val="it-IT"/>
        </w:rPr>
      </w:pPr>
    </w:p>
    <w:p w14:paraId="572690FF" w14:textId="77777777" w:rsidR="00E03ECC" w:rsidRDefault="00E03ECC">
      <w:pPr>
        <w:pStyle w:val="Standard"/>
        <w:rPr>
          <w:rFonts w:asciiTheme="minorHAnsi" w:hAnsiTheme="minorHAnsi" w:cstheme="minorHAnsi"/>
          <w:b/>
          <w:i/>
          <w:sz w:val="22"/>
          <w:szCs w:val="22"/>
          <w:lang w:val="it-IT"/>
        </w:rPr>
      </w:pPr>
    </w:p>
    <w:p w14:paraId="7D956545" w14:textId="77777777" w:rsidR="00E03ECC" w:rsidRDefault="00E03ECC">
      <w:pPr>
        <w:pStyle w:val="Textbody"/>
        <w:jc w:val="right"/>
        <w:rPr>
          <w:rFonts w:asciiTheme="minorHAnsi" w:hAnsiTheme="minorHAnsi" w:cstheme="minorHAnsi"/>
          <w:i/>
          <w:sz w:val="22"/>
          <w:szCs w:val="22"/>
          <w:lang w:val="it-IT"/>
        </w:rPr>
      </w:pPr>
    </w:p>
    <w:p w14:paraId="675AF1B7" w14:textId="77777777" w:rsidR="00E03ECC" w:rsidRDefault="00E03ECC">
      <w:pPr>
        <w:pStyle w:val="Textbody"/>
        <w:jc w:val="right"/>
        <w:rPr>
          <w:rFonts w:asciiTheme="minorHAnsi" w:hAnsiTheme="minorHAnsi" w:cstheme="minorHAnsi"/>
          <w:i/>
          <w:sz w:val="22"/>
          <w:szCs w:val="22"/>
          <w:lang w:val="it-IT"/>
        </w:rPr>
      </w:pPr>
    </w:p>
    <w:p w14:paraId="26F7D7D1" w14:textId="77777777" w:rsidR="00E03ECC" w:rsidRDefault="0083569C">
      <w:pPr>
        <w:pStyle w:val="Textbody"/>
        <w:jc w:val="right"/>
        <w:rPr>
          <w:rFonts w:asciiTheme="minorHAnsi" w:hAnsiTheme="minorHAnsi" w:cstheme="minorHAnsi"/>
          <w:i/>
          <w:sz w:val="22"/>
          <w:szCs w:val="22"/>
          <w:lang w:val="it-IT"/>
        </w:rPr>
      </w:pPr>
      <w:r>
        <w:rPr>
          <w:rFonts w:asciiTheme="minorHAnsi" w:hAnsiTheme="minorHAnsi" w:cstheme="minorHAnsi"/>
          <w:i/>
          <w:sz w:val="22"/>
          <w:szCs w:val="22"/>
          <w:lang w:val="it-IT"/>
        </w:rPr>
        <w:t>All'Autorità di Gestione</w:t>
      </w:r>
    </w:p>
    <w:p w14:paraId="0D1F3AB4" w14:textId="77777777" w:rsidR="00E03ECC" w:rsidRDefault="0083569C">
      <w:pPr>
        <w:pStyle w:val="Textbody"/>
        <w:jc w:val="right"/>
        <w:rPr>
          <w:rFonts w:asciiTheme="minorHAnsi" w:hAnsiTheme="minorHAnsi" w:cstheme="minorHAnsi"/>
          <w:i/>
          <w:sz w:val="22"/>
          <w:szCs w:val="22"/>
          <w:lang w:val="it-IT"/>
        </w:rPr>
      </w:pPr>
      <w:r>
        <w:rPr>
          <w:rFonts w:asciiTheme="minorHAnsi" w:hAnsiTheme="minorHAnsi" w:cstheme="minorHAnsi"/>
          <w:i/>
          <w:sz w:val="22"/>
          <w:szCs w:val="22"/>
          <w:lang w:val="it-IT"/>
        </w:rPr>
        <w:t>del Programma Interreg</w:t>
      </w:r>
    </w:p>
    <w:p w14:paraId="021BD3B3" w14:textId="77777777" w:rsidR="00E03ECC" w:rsidRDefault="0083569C">
      <w:pPr>
        <w:pStyle w:val="Textbody"/>
        <w:jc w:val="right"/>
        <w:rPr>
          <w:rFonts w:asciiTheme="minorHAnsi" w:hAnsiTheme="minorHAnsi" w:cstheme="minorHAnsi"/>
          <w:i/>
          <w:sz w:val="22"/>
          <w:szCs w:val="22"/>
          <w:lang w:val="it-IT"/>
        </w:rPr>
      </w:pPr>
      <w:r>
        <w:rPr>
          <w:rFonts w:asciiTheme="minorHAnsi" w:hAnsiTheme="minorHAnsi" w:cstheme="minorHAnsi"/>
          <w:i/>
          <w:sz w:val="22"/>
          <w:szCs w:val="22"/>
          <w:lang w:val="it-IT"/>
        </w:rPr>
        <w:t>Italia-Francia “Marittimo” 2021-2027</w:t>
      </w:r>
    </w:p>
    <w:p w14:paraId="0095385F" w14:textId="77777777" w:rsidR="00E03ECC" w:rsidRDefault="00E03ECC">
      <w:pPr>
        <w:pStyle w:val="Textbody"/>
        <w:jc w:val="right"/>
        <w:rPr>
          <w:rFonts w:asciiTheme="minorHAnsi" w:hAnsiTheme="minorHAnsi" w:cstheme="minorHAnsi"/>
          <w:i/>
          <w:sz w:val="22"/>
          <w:szCs w:val="22"/>
          <w:lang w:val="it-IT"/>
        </w:rPr>
      </w:pPr>
    </w:p>
    <w:p w14:paraId="77A04CC8" w14:textId="77777777" w:rsidR="00E03ECC" w:rsidRPr="00032FD8" w:rsidRDefault="0083569C">
      <w:pPr>
        <w:pStyle w:val="Textbody"/>
        <w:jc w:val="right"/>
        <w:rPr>
          <w:rFonts w:asciiTheme="minorHAnsi" w:hAnsiTheme="minorHAnsi" w:cstheme="minorHAnsi"/>
          <w:b w:val="0"/>
          <w:i/>
          <w:sz w:val="18"/>
          <w:szCs w:val="18"/>
          <w:highlight w:val="lightGray"/>
          <w:u w:val="single"/>
          <w:lang w:val="it-IT"/>
        </w:rPr>
      </w:pPr>
      <w:r w:rsidRPr="00032FD8">
        <w:rPr>
          <w:rFonts w:asciiTheme="minorHAnsi" w:hAnsiTheme="minorHAnsi" w:cstheme="minorHAnsi"/>
          <w:b w:val="0"/>
          <w:i/>
          <w:sz w:val="18"/>
          <w:szCs w:val="18"/>
          <w:highlight w:val="lightGray"/>
          <w:u w:val="single"/>
          <w:shd w:val="clear" w:color="auto" w:fill="C0C0C0"/>
          <w:lang w:val="it-IT"/>
        </w:rPr>
        <w:t xml:space="preserve">(Modalità di trasmissione indicate </w:t>
      </w:r>
      <w:r w:rsidRPr="00032FD8">
        <w:rPr>
          <w:rFonts w:asciiTheme="minorHAnsi" w:hAnsiTheme="minorHAnsi" w:cstheme="minorHAnsi"/>
          <w:b w:val="0"/>
          <w:i/>
          <w:color w:val="auto"/>
          <w:sz w:val="18"/>
          <w:szCs w:val="18"/>
          <w:highlight w:val="lightGray"/>
          <w:u w:val="single"/>
          <w:shd w:val="clear" w:color="auto" w:fill="C0C0C0"/>
          <w:lang w:val="it-IT"/>
        </w:rPr>
        <w:t>nell’Avviso</w:t>
      </w:r>
      <w:r w:rsidR="00DC4BD9" w:rsidRPr="00032FD8">
        <w:rPr>
          <w:rFonts w:asciiTheme="minorHAnsi" w:hAnsiTheme="minorHAnsi" w:cstheme="minorHAnsi"/>
          <w:b w:val="0"/>
          <w:i/>
          <w:color w:val="auto"/>
          <w:sz w:val="18"/>
          <w:szCs w:val="18"/>
          <w:highlight w:val="lightGray"/>
          <w:u w:val="single"/>
          <w:shd w:val="clear" w:color="auto" w:fill="C0C0C0"/>
          <w:lang w:val="it-IT"/>
        </w:rPr>
        <w:t>, par. 2.9</w:t>
      </w:r>
      <w:r w:rsidRPr="00032FD8">
        <w:rPr>
          <w:rFonts w:asciiTheme="minorHAnsi" w:hAnsiTheme="minorHAnsi" w:cstheme="minorHAnsi"/>
          <w:b w:val="0"/>
          <w:i/>
          <w:color w:val="auto"/>
          <w:sz w:val="18"/>
          <w:szCs w:val="18"/>
          <w:highlight w:val="lightGray"/>
          <w:u w:val="single"/>
          <w:shd w:val="clear" w:color="auto" w:fill="C0C0C0"/>
          <w:lang w:val="it-IT"/>
        </w:rPr>
        <w:t xml:space="preserve"> - Documentazione </w:t>
      </w:r>
      <w:r w:rsidRPr="00032FD8">
        <w:rPr>
          <w:rFonts w:asciiTheme="minorHAnsi" w:hAnsiTheme="minorHAnsi" w:cstheme="minorHAnsi"/>
          <w:b w:val="0"/>
          <w:i/>
          <w:sz w:val="18"/>
          <w:szCs w:val="18"/>
          <w:highlight w:val="lightGray"/>
          <w:u w:val="single"/>
          <w:shd w:val="clear" w:color="auto" w:fill="C0C0C0"/>
          <w:lang w:val="it-IT"/>
        </w:rPr>
        <w:t>per la presentazione del Dossier di candidatura)</w:t>
      </w:r>
    </w:p>
    <w:p w14:paraId="5BAE954D" w14:textId="77777777" w:rsidR="00E03ECC" w:rsidRDefault="00E03ECC">
      <w:pPr>
        <w:pStyle w:val="Corpodeltesto21"/>
        <w:rPr>
          <w:rFonts w:asciiTheme="minorHAnsi" w:hAnsiTheme="minorHAnsi" w:cstheme="minorHAnsi"/>
          <w:b/>
          <w:i/>
          <w:color w:val="0000FF"/>
          <w:sz w:val="22"/>
          <w:szCs w:val="22"/>
          <w:u w:val="single"/>
        </w:rPr>
      </w:pPr>
    </w:p>
    <w:p w14:paraId="53A29359" w14:textId="77777777" w:rsidR="00E03ECC" w:rsidRDefault="00E03ECC">
      <w:pPr>
        <w:pStyle w:val="western"/>
        <w:suppressAutoHyphens/>
        <w:snapToGrid w:val="0"/>
        <w:spacing w:before="0" w:after="0"/>
        <w:textAlignment w:val="baseline"/>
        <w:rPr>
          <w:rFonts w:asciiTheme="minorHAnsi" w:hAnsiTheme="minorHAnsi" w:cstheme="minorHAnsi"/>
          <w:b w:val="0"/>
          <w:color w:val="0000FF"/>
          <w:sz w:val="22"/>
          <w:szCs w:val="22"/>
          <w:u w:val="single"/>
        </w:rPr>
      </w:pPr>
    </w:p>
    <w:p w14:paraId="1EFB9826" w14:textId="77777777" w:rsidR="00E03ECC" w:rsidRDefault="0083569C">
      <w:pPr>
        <w:pStyle w:val="Standard"/>
        <w:pBdr>
          <w:top w:val="single" w:sz="4" w:space="1" w:color="000000"/>
          <w:left w:val="single" w:sz="4" w:space="4" w:color="000000"/>
          <w:bottom w:val="single" w:sz="4" w:space="1" w:color="000000"/>
          <w:right w:val="single" w:sz="4" w:space="4" w:color="000000"/>
        </w:pBdr>
        <w:shd w:val="clear" w:color="auto" w:fill="D0CECE" w:themeFill="background2" w:themeFillShade="E6"/>
        <w:rPr>
          <w:rFonts w:asciiTheme="minorHAnsi" w:hAnsiTheme="minorHAnsi" w:cstheme="minorHAnsi"/>
          <w:b/>
          <w:sz w:val="22"/>
          <w:szCs w:val="22"/>
          <w:lang w:val="it-IT"/>
        </w:rPr>
      </w:pPr>
      <w:r>
        <w:rPr>
          <w:rFonts w:asciiTheme="minorHAnsi" w:hAnsiTheme="minorHAnsi" w:cstheme="minorHAnsi"/>
          <w:b/>
          <w:sz w:val="22"/>
          <w:szCs w:val="22"/>
          <w:lang w:val="it-IT"/>
        </w:rPr>
        <w:t>SEZIONE A): Interesse a partecipare alla presentazio</w:t>
      </w:r>
      <w:r w:rsidR="00DC1245">
        <w:rPr>
          <w:rFonts w:asciiTheme="minorHAnsi" w:hAnsiTheme="minorHAnsi" w:cstheme="minorHAnsi"/>
          <w:b/>
          <w:sz w:val="22"/>
          <w:szCs w:val="22"/>
          <w:lang w:val="it-IT"/>
        </w:rPr>
        <w:t>ne della candidatura (da compilare</w:t>
      </w:r>
      <w:r>
        <w:rPr>
          <w:rFonts w:asciiTheme="minorHAnsi" w:hAnsiTheme="minorHAnsi" w:cstheme="minorHAnsi"/>
          <w:b/>
          <w:sz w:val="22"/>
          <w:szCs w:val="22"/>
          <w:lang w:val="it-IT"/>
        </w:rPr>
        <w:t xml:space="preserve"> obbligatoriamente)</w:t>
      </w:r>
    </w:p>
    <w:p w14:paraId="3508A2FA" w14:textId="77777777" w:rsidR="00E03ECC" w:rsidRDefault="00E03ECC">
      <w:pPr>
        <w:pStyle w:val="Standard"/>
        <w:pBdr>
          <w:top w:val="single" w:sz="4" w:space="1" w:color="000000"/>
          <w:left w:val="single" w:sz="4" w:space="4" w:color="000000"/>
          <w:bottom w:val="single" w:sz="4" w:space="1" w:color="000000"/>
          <w:right w:val="single" w:sz="4" w:space="4" w:color="000000"/>
        </w:pBdr>
        <w:shd w:val="clear" w:color="auto" w:fill="D0CECE" w:themeFill="background2" w:themeFillShade="E6"/>
        <w:rPr>
          <w:rFonts w:asciiTheme="minorHAnsi" w:hAnsiTheme="minorHAnsi" w:cstheme="minorHAnsi"/>
          <w:b/>
          <w:sz w:val="22"/>
          <w:szCs w:val="22"/>
          <w:lang w:val="it-IT"/>
        </w:rPr>
      </w:pPr>
    </w:p>
    <w:p w14:paraId="27611B00" w14:textId="77777777" w:rsidR="00E03ECC" w:rsidRDefault="0083569C">
      <w:pPr>
        <w:pStyle w:val="Standard"/>
        <w:pBdr>
          <w:top w:val="single" w:sz="4" w:space="1" w:color="000000"/>
          <w:left w:val="single" w:sz="4" w:space="4" w:color="000000"/>
          <w:bottom w:val="single" w:sz="4" w:space="1" w:color="000000"/>
          <w:right w:val="single" w:sz="4" w:space="4" w:color="000000"/>
        </w:pBdr>
        <w:shd w:val="clear" w:color="auto" w:fill="D0CECE" w:themeFill="background2" w:themeFillShade="E6"/>
        <w:rPr>
          <w:rFonts w:asciiTheme="minorHAnsi" w:hAnsiTheme="minorHAnsi" w:cstheme="minorHAnsi"/>
          <w:b/>
          <w:sz w:val="22"/>
          <w:szCs w:val="22"/>
          <w:lang w:val="it-IT"/>
        </w:rPr>
      </w:pPr>
      <w:r>
        <w:rPr>
          <w:rFonts w:asciiTheme="minorHAnsi" w:hAnsiTheme="minorHAnsi" w:cstheme="minorHAnsi"/>
          <w:b/>
          <w:sz w:val="22"/>
          <w:szCs w:val="22"/>
          <w:lang w:val="it-IT"/>
        </w:rPr>
        <w:t>SEZIONE B): Aiuti di Stato (da compilare solo se pertinente)</w:t>
      </w:r>
    </w:p>
    <w:p w14:paraId="5355A218" w14:textId="77777777" w:rsidR="00E03ECC" w:rsidRDefault="00DC1245">
      <w:pPr>
        <w:pStyle w:val="Standard"/>
        <w:pBdr>
          <w:top w:val="single" w:sz="4" w:space="1" w:color="000000"/>
          <w:left w:val="single" w:sz="4" w:space="4" w:color="000000"/>
          <w:bottom w:val="single" w:sz="4" w:space="1" w:color="000000"/>
          <w:right w:val="single" w:sz="4" w:space="4" w:color="000000"/>
        </w:pBdr>
        <w:shd w:val="clear" w:color="auto" w:fill="D0CECE" w:themeFill="background2" w:themeFillShade="E6"/>
        <w:rPr>
          <w:rFonts w:asciiTheme="minorHAnsi" w:hAnsiTheme="minorHAnsi" w:cstheme="minorHAnsi"/>
          <w:b/>
          <w:sz w:val="22"/>
          <w:szCs w:val="22"/>
          <w:lang w:val="it-IT"/>
        </w:rPr>
      </w:pPr>
      <w:r>
        <w:rPr>
          <w:rFonts w:asciiTheme="minorHAnsi" w:hAnsiTheme="minorHAnsi" w:cstheme="minorHAnsi"/>
          <w:b/>
          <w:sz w:val="22"/>
          <w:szCs w:val="22"/>
          <w:lang w:val="it-IT"/>
        </w:rPr>
        <w:tab/>
        <w:t>Sezione B1-</w:t>
      </w:r>
      <w:r w:rsidR="0083569C">
        <w:rPr>
          <w:rFonts w:asciiTheme="minorHAnsi" w:hAnsiTheme="minorHAnsi" w:cstheme="minorHAnsi"/>
          <w:b/>
          <w:sz w:val="22"/>
          <w:szCs w:val="22"/>
          <w:lang w:val="it-IT"/>
        </w:rPr>
        <w:t xml:space="preserve"> Aiuti in regime de </w:t>
      </w:r>
      <w:proofErr w:type="spellStart"/>
      <w:r w:rsidR="0083569C">
        <w:rPr>
          <w:rFonts w:asciiTheme="minorHAnsi" w:hAnsiTheme="minorHAnsi" w:cstheme="minorHAnsi"/>
          <w:b/>
          <w:sz w:val="22"/>
          <w:szCs w:val="22"/>
          <w:lang w:val="it-IT"/>
        </w:rPr>
        <w:t>minimis</w:t>
      </w:r>
      <w:proofErr w:type="spellEnd"/>
      <w:r w:rsidR="0083569C">
        <w:rPr>
          <w:rFonts w:asciiTheme="minorHAnsi" w:hAnsiTheme="minorHAnsi" w:cstheme="minorHAnsi"/>
          <w:b/>
          <w:sz w:val="22"/>
          <w:szCs w:val="22"/>
          <w:lang w:val="it-IT"/>
        </w:rPr>
        <w:t xml:space="preserve"> (da compilare  solo se pertinente)</w:t>
      </w:r>
    </w:p>
    <w:p w14:paraId="17385D6B" w14:textId="77777777" w:rsidR="00E03ECC" w:rsidRDefault="00DC1245">
      <w:pPr>
        <w:pStyle w:val="Standard"/>
        <w:pBdr>
          <w:top w:val="single" w:sz="4" w:space="1" w:color="000000"/>
          <w:left w:val="single" w:sz="4" w:space="4" w:color="000000"/>
          <w:bottom w:val="single" w:sz="4" w:space="1" w:color="000000"/>
          <w:right w:val="single" w:sz="4" w:space="4" w:color="000000"/>
        </w:pBdr>
        <w:shd w:val="clear" w:color="auto" w:fill="D0CECE" w:themeFill="background2" w:themeFillShade="E6"/>
        <w:rPr>
          <w:rFonts w:asciiTheme="minorHAnsi" w:hAnsiTheme="minorHAnsi" w:cstheme="minorHAnsi"/>
          <w:sz w:val="22"/>
          <w:szCs w:val="22"/>
          <w:lang w:val="it-IT"/>
        </w:rPr>
      </w:pPr>
      <w:r>
        <w:rPr>
          <w:rFonts w:asciiTheme="minorHAnsi" w:hAnsiTheme="minorHAnsi" w:cstheme="minorHAnsi"/>
          <w:b/>
          <w:sz w:val="22"/>
          <w:szCs w:val="22"/>
          <w:lang w:val="it-IT"/>
        </w:rPr>
        <w:tab/>
        <w:t>Sezione B</w:t>
      </w:r>
      <w:r w:rsidR="0083569C">
        <w:rPr>
          <w:rFonts w:asciiTheme="minorHAnsi" w:hAnsiTheme="minorHAnsi" w:cstheme="minorHAnsi"/>
          <w:b/>
          <w:sz w:val="22"/>
          <w:szCs w:val="22"/>
          <w:lang w:val="it-IT"/>
        </w:rPr>
        <w:t>2 - Aiuti incompatibili (cd. “Dichiarazi</w:t>
      </w:r>
      <w:r w:rsidR="00DC4BD9">
        <w:rPr>
          <w:rFonts w:asciiTheme="minorHAnsi" w:hAnsiTheme="minorHAnsi" w:cstheme="minorHAnsi"/>
          <w:b/>
          <w:sz w:val="22"/>
          <w:szCs w:val="22"/>
          <w:lang w:val="it-IT"/>
        </w:rPr>
        <w:t xml:space="preserve">one Deggendorf”, da compilare </w:t>
      </w:r>
      <w:r w:rsidR="0083569C">
        <w:rPr>
          <w:rFonts w:asciiTheme="minorHAnsi" w:hAnsiTheme="minorHAnsi" w:cstheme="minorHAnsi"/>
          <w:b/>
          <w:sz w:val="22"/>
          <w:szCs w:val="22"/>
          <w:lang w:val="it-IT"/>
        </w:rPr>
        <w:t>solo se pertinente)</w:t>
      </w:r>
    </w:p>
    <w:p w14:paraId="68649E85" w14:textId="77777777" w:rsidR="00E03ECC" w:rsidRPr="00DC4BD9" w:rsidRDefault="00E03ECC">
      <w:pPr>
        <w:pStyle w:val="Standard"/>
        <w:pBdr>
          <w:top w:val="single" w:sz="4" w:space="1" w:color="000000"/>
          <w:left w:val="single" w:sz="4" w:space="4" w:color="000000"/>
          <w:bottom w:val="single" w:sz="4" w:space="1" w:color="000000"/>
          <w:right w:val="single" w:sz="4" w:space="4" w:color="000000"/>
        </w:pBdr>
        <w:shd w:val="clear" w:color="auto" w:fill="D0CECE" w:themeFill="background2" w:themeFillShade="E6"/>
        <w:rPr>
          <w:rFonts w:asciiTheme="minorHAnsi" w:hAnsiTheme="minorHAnsi" w:cstheme="minorHAnsi"/>
          <w:b/>
          <w:strike/>
          <w:sz w:val="22"/>
          <w:szCs w:val="22"/>
          <w:lang w:val="it-IT"/>
        </w:rPr>
      </w:pPr>
    </w:p>
    <w:p w14:paraId="77224D8C" w14:textId="77777777" w:rsidR="00E03ECC" w:rsidRDefault="0083569C">
      <w:pPr>
        <w:pStyle w:val="Standard"/>
        <w:pBdr>
          <w:top w:val="single" w:sz="4" w:space="1" w:color="000000"/>
          <w:left w:val="single" w:sz="4" w:space="4" w:color="000000"/>
          <w:bottom w:val="single" w:sz="4" w:space="1" w:color="000000"/>
          <w:right w:val="single" w:sz="4" w:space="4" w:color="000000"/>
        </w:pBdr>
        <w:shd w:val="clear" w:color="auto" w:fill="D0CECE" w:themeFill="background2" w:themeFillShade="E6"/>
        <w:rPr>
          <w:rFonts w:asciiTheme="minorHAnsi" w:hAnsiTheme="minorHAnsi" w:cstheme="minorHAnsi"/>
          <w:b/>
          <w:sz w:val="22"/>
          <w:szCs w:val="22"/>
          <w:lang w:val="it-IT"/>
        </w:rPr>
      </w:pPr>
      <w:r>
        <w:rPr>
          <w:rFonts w:asciiTheme="minorHAnsi" w:hAnsiTheme="minorHAnsi" w:cstheme="minorHAnsi"/>
          <w:b/>
          <w:sz w:val="22"/>
          <w:szCs w:val="22"/>
          <w:lang w:val="it-IT"/>
        </w:rPr>
        <w:t>SEZIONE C): Organismi Internazionali (da compilare solo se pertinente)</w:t>
      </w:r>
    </w:p>
    <w:p w14:paraId="7A05F003" w14:textId="77777777" w:rsidR="00E03ECC" w:rsidRDefault="00E03ECC">
      <w:pPr>
        <w:pStyle w:val="Standard"/>
        <w:pBdr>
          <w:top w:val="single" w:sz="4" w:space="1" w:color="000000"/>
          <w:left w:val="single" w:sz="4" w:space="4" w:color="000000"/>
          <w:bottom w:val="single" w:sz="4" w:space="1" w:color="000000"/>
          <w:right w:val="single" w:sz="4" w:space="4" w:color="000000"/>
        </w:pBdr>
        <w:shd w:val="clear" w:color="auto" w:fill="D0CECE" w:themeFill="background2" w:themeFillShade="E6"/>
        <w:rPr>
          <w:rFonts w:asciiTheme="minorHAnsi" w:hAnsiTheme="minorHAnsi" w:cstheme="minorHAnsi"/>
          <w:b/>
          <w:sz w:val="22"/>
          <w:szCs w:val="22"/>
          <w:lang w:val="it-IT"/>
        </w:rPr>
      </w:pPr>
    </w:p>
    <w:p w14:paraId="50D5A28B" w14:textId="77777777" w:rsidR="00E03ECC" w:rsidRDefault="0083569C">
      <w:pPr>
        <w:pStyle w:val="Standard"/>
        <w:pBdr>
          <w:top w:val="single" w:sz="4" w:space="1" w:color="000000"/>
          <w:left w:val="single" w:sz="4" w:space="4" w:color="000000"/>
          <w:bottom w:val="single" w:sz="4" w:space="1" w:color="000000"/>
          <w:right w:val="single" w:sz="4" w:space="4" w:color="000000"/>
        </w:pBdr>
        <w:shd w:val="clear" w:color="auto" w:fill="D0CECE" w:themeFill="background2" w:themeFillShade="E6"/>
        <w:rPr>
          <w:rFonts w:asciiTheme="minorHAnsi" w:hAnsiTheme="minorHAnsi" w:cstheme="minorHAnsi"/>
          <w:b/>
          <w:sz w:val="22"/>
          <w:szCs w:val="22"/>
          <w:lang w:val="it-IT"/>
        </w:rPr>
      </w:pPr>
      <w:r>
        <w:rPr>
          <w:rFonts w:asciiTheme="minorHAnsi" w:hAnsiTheme="minorHAnsi" w:cstheme="minorHAnsi"/>
          <w:b/>
          <w:sz w:val="22"/>
          <w:szCs w:val="22"/>
          <w:lang w:val="it-IT"/>
        </w:rPr>
        <w:t>SEZIONE D): Stato di avanzamento dei Lavori Pubblici (da compilare solo se pertinente)</w:t>
      </w:r>
    </w:p>
    <w:p w14:paraId="2EC9874A" w14:textId="77777777" w:rsidR="00E03ECC" w:rsidRDefault="00E03ECC">
      <w:pPr>
        <w:pStyle w:val="Standard"/>
        <w:pBdr>
          <w:top w:val="single" w:sz="4" w:space="1" w:color="000000"/>
          <w:left w:val="single" w:sz="4" w:space="4" w:color="000000"/>
          <w:bottom w:val="single" w:sz="4" w:space="1" w:color="000000"/>
          <w:right w:val="single" w:sz="4" w:space="4" w:color="000000"/>
        </w:pBdr>
        <w:shd w:val="clear" w:color="auto" w:fill="D0CECE" w:themeFill="background2" w:themeFillShade="E6"/>
        <w:rPr>
          <w:rFonts w:asciiTheme="minorHAnsi" w:hAnsiTheme="minorHAnsi" w:cstheme="minorHAnsi"/>
          <w:b/>
          <w:strike/>
          <w:sz w:val="22"/>
          <w:szCs w:val="22"/>
          <w:lang w:val="it-IT"/>
        </w:rPr>
      </w:pPr>
    </w:p>
    <w:p w14:paraId="0457DEBB" w14:textId="77777777" w:rsidR="00E03ECC" w:rsidRDefault="00E03ECC">
      <w:pPr>
        <w:pStyle w:val="Standard"/>
        <w:rPr>
          <w:rFonts w:asciiTheme="minorHAnsi" w:hAnsiTheme="minorHAnsi" w:cstheme="minorHAnsi"/>
          <w:b/>
          <w:strike/>
          <w:sz w:val="22"/>
          <w:szCs w:val="22"/>
          <w:lang w:val="it-IT"/>
        </w:rPr>
      </w:pPr>
    </w:p>
    <w:p w14:paraId="3A084BEE" w14:textId="77777777" w:rsidR="00E03ECC" w:rsidRDefault="0083569C">
      <w:pPr>
        <w:pStyle w:val="western"/>
        <w:spacing w:before="0" w:after="0"/>
        <w:jc w:val="center"/>
        <w:rPr>
          <w:rFonts w:asciiTheme="minorHAnsi" w:hAnsiTheme="minorHAnsi" w:cstheme="minorHAnsi"/>
          <w:bCs w:val="0"/>
          <w:sz w:val="22"/>
          <w:szCs w:val="22"/>
          <w:lang w:eastAsia="en-US" w:bidi="ar-SA"/>
        </w:rPr>
      </w:pPr>
      <w:r>
        <w:rPr>
          <w:rFonts w:asciiTheme="minorHAnsi" w:hAnsiTheme="minorHAnsi" w:cstheme="minorHAnsi"/>
          <w:bCs w:val="0"/>
          <w:sz w:val="22"/>
          <w:szCs w:val="22"/>
          <w:lang w:eastAsia="en-US" w:bidi="ar-SA"/>
        </w:rPr>
        <w:t>******</w:t>
      </w:r>
    </w:p>
    <w:p w14:paraId="6B55B270" w14:textId="77777777" w:rsidR="00E03ECC" w:rsidRDefault="00E03ECC">
      <w:pPr>
        <w:pStyle w:val="Standard"/>
        <w:rPr>
          <w:rFonts w:asciiTheme="minorHAnsi" w:hAnsiTheme="minorHAnsi" w:cstheme="minorHAnsi"/>
          <w:b/>
          <w:bCs/>
          <w:sz w:val="22"/>
          <w:szCs w:val="22"/>
          <w:lang w:val="it-IT"/>
        </w:rPr>
      </w:pPr>
    </w:p>
    <w:p w14:paraId="51AB6FBE" w14:textId="77777777" w:rsidR="00E03ECC" w:rsidRDefault="0083569C">
      <w:pPr>
        <w:pStyle w:val="Standard"/>
        <w:pBdr>
          <w:top w:val="single" w:sz="4" w:space="1" w:color="000000"/>
          <w:left w:val="single" w:sz="4" w:space="4" w:color="000000"/>
          <w:bottom w:val="single" w:sz="4" w:space="1" w:color="000000"/>
          <w:right w:val="single" w:sz="4" w:space="4" w:color="000000"/>
        </w:pBdr>
        <w:shd w:val="clear" w:color="auto" w:fill="DEEAF6" w:themeFill="accent5" w:themeFillTint="33"/>
        <w:jc w:val="center"/>
        <w:rPr>
          <w:rFonts w:asciiTheme="minorHAnsi" w:hAnsiTheme="minorHAnsi" w:cstheme="minorHAnsi"/>
          <w:b/>
          <w:sz w:val="22"/>
          <w:szCs w:val="22"/>
          <w:lang w:val="it-IT"/>
        </w:rPr>
      </w:pPr>
      <w:r>
        <w:rPr>
          <w:rFonts w:asciiTheme="minorHAnsi" w:hAnsiTheme="minorHAnsi" w:cstheme="minorHAnsi"/>
          <w:b/>
          <w:sz w:val="28"/>
          <w:szCs w:val="28"/>
          <w:lang w:val="it-IT"/>
        </w:rPr>
        <w:t>SEZIONE A): Interesse a partecipare alla presentazione di candidature (da compilare obbligatoriamente)</w:t>
      </w:r>
    </w:p>
    <w:p w14:paraId="38EAAC02" w14:textId="77777777" w:rsidR="00E03ECC" w:rsidRDefault="00E03ECC">
      <w:pPr>
        <w:pStyle w:val="Standard"/>
        <w:rPr>
          <w:rFonts w:asciiTheme="minorHAnsi" w:hAnsiTheme="minorHAnsi" w:cstheme="minorHAnsi"/>
          <w:b/>
          <w:color w:val="0000FF"/>
          <w:sz w:val="22"/>
          <w:szCs w:val="22"/>
          <w:lang w:val="it-IT"/>
        </w:rPr>
      </w:pPr>
    </w:p>
    <w:p w14:paraId="1DD5965B" w14:textId="77777777" w:rsidR="00E03ECC" w:rsidRDefault="0083569C">
      <w:pPr>
        <w:pStyle w:val="NormaleWeb"/>
        <w:widowControl w:val="0"/>
        <w:spacing w:before="0" w:after="0"/>
        <w:rPr>
          <w:rFonts w:asciiTheme="minorHAnsi" w:hAnsiTheme="minorHAnsi" w:cstheme="minorHAnsi"/>
          <w:sz w:val="22"/>
          <w:szCs w:val="22"/>
        </w:rPr>
      </w:pPr>
      <w:r>
        <w:rPr>
          <w:rFonts w:asciiTheme="minorHAnsi" w:hAnsiTheme="minorHAnsi" w:cstheme="minorHAnsi"/>
          <w:sz w:val="22"/>
          <w:szCs w:val="22"/>
        </w:rPr>
        <w:t>Io sottoscritto(a) &lt;</w:t>
      </w:r>
      <w:r>
        <w:rPr>
          <w:rFonts w:asciiTheme="minorHAnsi" w:hAnsiTheme="minorHAnsi" w:cstheme="minorHAnsi"/>
          <w:b/>
          <w:bCs/>
          <w:sz w:val="22"/>
          <w:szCs w:val="22"/>
        </w:rPr>
        <w:t>inserire nome e cognome</w:t>
      </w:r>
      <w:r>
        <w:rPr>
          <w:rFonts w:asciiTheme="minorHAnsi" w:hAnsiTheme="minorHAnsi" w:cstheme="minorHAnsi"/>
          <w:sz w:val="22"/>
          <w:szCs w:val="22"/>
        </w:rPr>
        <w:t>&gt;, nato(a) a &lt;</w:t>
      </w:r>
      <w:r>
        <w:rPr>
          <w:rFonts w:asciiTheme="minorHAnsi" w:hAnsiTheme="minorHAnsi" w:cstheme="minorHAnsi"/>
          <w:b/>
          <w:bCs/>
          <w:sz w:val="22"/>
          <w:szCs w:val="22"/>
        </w:rPr>
        <w:t>inserire luogo di nascita</w:t>
      </w:r>
      <w:r>
        <w:rPr>
          <w:rFonts w:asciiTheme="minorHAnsi" w:hAnsiTheme="minorHAnsi" w:cstheme="minorHAnsi"/>
          <w:sz w:val="22"/>
          <w:szCs w:val="22"/>
        </w:rPr>
        <w:t>&gt;, il &lt;</w:t>
      </w:r>
      <w:r>
        <w:rPr>
          <w:rFonts w:asciiTheme="minorHAnsi" w:hAnsiTheme="minorHAnsi" w:cstheme="minorHAnsi"/>
          <w:b/>
          <w:bCs/>
          <w:sz w:val="22"/>
          <w:szCs w:val="22"/>
        </w:rPr>
        <w:t>inserire data di nascita</w:t>
      </w:r>
      <w:r>
        <w:rPr>
          <w:rFonts w:asciiTheme="minorHAnsi" w:hAnsiTheme="minorHAnsi" w:cstheme="minorHAnsi"/>
          <w:sz w:val="22"/>
          <w:szCs w:val="22"/>
        </w:rPr>
        <w:t>&gt;, in qualità di legale rappresentante</w:t>
      </w:r>
      <w:r>
        <w:rPr>
          <w:rStyle w:val="Richiamoallanotaapidipagina"/>
          <w:rFonts w:asciiTheme="minorHAnsi" w:hAnsiTheme="minorHAnsi" w:cstheme="minorHAnsi"/>
          <w:sz w:val="22"/>
          <w:szCs w:val="22"/>
        </w:rPr>
        <w:footnoteReference w:id="1"/>
      </w:r>
      <w:r>
        <w:rPr>
          <w:rFonts w:asciiTheme="minorHAnsi" w:hAnsiTheme="minorHAnsi" w:cstheme="minorHAnsi"/>
          <w:sz w:val="22"/>
          <w:szCs w:val="22"/>
        </w:rPr>
        <w:t xml:space="preserve"> dell’organismo ……...&lt;</w:t>
      </w:r>
      <w:r>
        <w:rPr>
          <w:rFonts w:asciiTheme="minorHAnsi" w:hAnsiTheme="minorHAnsi" w:cstheme="minorHAnsi"/>
          <w:b/>
          <w:bCs/>
          <w:sz w:val="22"/>
          <w:szCs w:val="22"/>
        </w:rPr>
        <w:t>inserire il nome dell’organismo&gt;</w:t>
      </w:r>
      <w:r>
        <w:rPr>
          <w:rFonts w:asciiTheme="minorHAnsi" w:hAnsiTheme="minorHAnsi" w:cstheme="minorHAnsi"/>
          <w:sz w:val="22"/>
          <w:szCs w:val="22"/>
        </w:rPr>
        <w:t xml:space="preserve"> </w:t>
      </w:r>
      <w:r>
        <w:rPr>
          <w:rFonts w:asciiTheme="minorHAnsi" w:hAnsiTheme="minorHAnsi" w:cstheme="minorHAnsi"/>
          <w:sz w:val="22"/>
          <w:szCs w:val="22"/>
        </w:rPr>
        <w:lastRenderedPageBreak/>
        <w:t>consapevole di quanto prescritto nel 1° Avviso per la presentazione di candidature del Programma Interreg Italia-Francia Marittimo 2021-2027 (di seguito Programma)</w:t>
      </w:r>
    </w:p>
    <w:p w14:paraId="25F5DB6E" w14:textId="77777777" w:rsidR="00E03ECC" w:rsidRDefault="00E03ECC">
      <w:pPr>
        <w:pStyle w:val="NormaleWeb"/>
        <w:widowControl w:val="0"/>
        <w:spacing w:before="0" w:after="0"/>
        <w:rPr>
          <w:rFonts w:asciiTheme="minorHAnsi" w:hAnsiTheme="minorHAnsi" w:cstheme="minorHAnsi"/>
          <w:sz w:val="22"/>
          <w:szCs w:val="22"/>
        </w:rPr>
      </w:pPr>
    </w:p>
    <w:p w14:paraId="63EFD18B" w14:textId="77777777" w:rsidR="00E03ECC" w:rsidRPr="00901951" w:rsidRDefault="0083569C" w:rsidP="00DC1245">
      <w:pPr>
        <w:pStyle w:val="NormaleWeb"/>
        <w:widowControl w:val="0"/>
        <w:spacing w:before="0" w:after="0"/>
        <w:jc w:val="center"/>
        <w:rPr>
          <w:rFonts w:asciiTheme="minorHAnsi" w:hAnsiTheme="minorHAnsi" w:cstheme="minorHAnsi"/>
          <w:sz w:val="22"/>
          <w:szCs w:val="22"/>
        </w:rPr>
      </w:pPr>
      <w:r w:rsidRPr="00901951">
        <w:rPr>
          <w:rFonts w:asciiTheme="minorHAnsi" w:hAnsiTheme="minorHAnsi" w:cstheme="minorHAnsi"/>
          <w:b/>
          <w:sz w:val="22"/>
          <w:szCs w:val="22"/>
        </w:rPr>
        <w:t>DICHIARO</w:t>
      </w:r>
    </w:p>
    <w:p w14:paraId="02469F63" w14:textId="77777777" w:rsidR="00E03ECC" w:rsidRDefault="00E03ECC">
      <w:pPr>
        <w:pStyle w:val="Standard"/>
        <w:rPr>
          <w:rFonts w:asciiTheme="minorHAnsi" w:hAnsiTheme="minorHAnsi" w:cstheme="minorHAnsi"/>
          <w:sz w:val="22"/>
          <w:szCs w:val="22"/>
          <w:lang w:val="it-IT"/>
        </w:rPr>
      </w:pPr>
    </w:p>
    <w:p w14:paraId="6A5D3CEE" w14:textId="77777777" w:rsidR="00E03ECC" w:rsidRDefault="0083569C">
      <w:pPr>
        <w:pStyle w:val="NormaleWeb"/>
        <w:widowControl w:val="0"/>
        <w:spacing w:before="0" w:after="0"/>
        <w:rPr>
          <w:rFonts w:asciiTheme="minorHAnsi" w:hAnsiTheme="minorHAnsi" w:cstheme="minorHAnsi"/>
          <w:sz w:val="22"/>
          <w:szCs w:val="22"/>
        </w:rPr>
      </w:pPr>
      <w:r>
        <w:rPr>
          <w:rFonts w:asciiTheme="minorHAnsi" w:hAnsiTheme="minorHAnsi" w:cstheme="minorHAnsi"/>
          <w:b/>
          <w:bCs/>
          <w:sz w:val="22"/>
          <w:szCs w:val="22"/>
        </w:rPr>
        <w:t>1)</w:t>
      </w:r>
      <w:r>
        <w:rPr>
          <w:rFonts w:asciiTheme="minorHAnsi" w:hAnsiTheme="minorHAnsi" w:cstheme="minorHAnsi"/>
          <w:sz w:val="22"/>
          <w:szCs w:val="22"/>
        </w:rPr>
        <w:t xml:space="preserve"> l’interesse a partecipare come:</w:t>
      </w:r>
    </w:p>
    <w:p w14:paraId="15F75780" w14:textId="77777777" w:rsidR="00E03ECC" w:rsidRPr="00DC1245" w:rsidRDefault="0083569C">
      <w:pPr>
        <w:pStyle w:val="NormaleWeb"/>
        <w:widowControl w:val="0"/>
        <w:spacing w:before="0" w:after="0"/>
        <w:rPr>
          <w:rFonts w:asciiTheme="minorHAnsi" w:hAnsiTheme="minorHAnsi" w:cstheme="minorHAnsi"/>
          <w:color w:val="auto"/>
          <w:sz w:val="22"/>
          <w:szCs w:val="22"/>
        </w:rPr>
      </w:pPr>
      <w:r>
        <w:rPr>
          <w:rFonts w:asciiTheme="minorHAnsi" w:hAnsiTheme="minorHAnsi" w:cstheme="minorHAnsi"/>
          <w:sz w:val="22"/>
          <w:szCs w:val="22"/>
        </w:rPr>
        <w:t xml:space="preserve"> &lt;</w:t>
      </w:r>
      <w:r>
        <w:rPr>
          <w:rFonts w:asciiTheme="minorHAnsi" w:hAnsiTheme="minorHAnsi" w:cstheme="minorHAnsi"/>
          <w:b/>
          <w:i/>
          <w:sz w:val="22"/>
          <w:szCs w:val="22"/>
        </w:rPr>
        <w:t>Capofila, Partner</w:t>
      </w:r>
      <w:r>
        <w:rPr>
          <w:rFonts w:asciiTheme="minorHAnsi" w:hAnsiTheme="minorHAnsi" w:cstheme="minorHAnsi"/>
          <w:sz w:val="22"/>
          <w:szCs w:val="22"/>
        </w:rPr>
        <w:t xml:space="preserve">  </w:t>
      </w:r>
      <w:r w:rsidRPr="00DC1245">
        <w:rPr>
          <w:rFonts w:asciiTheme="minorHAnsi" w:hAnsiTheme="minorHAnsi" w:cstheme="minorHAnsi"/>
          <w:color w:val="auto"/>
          <w:sz w:val="22"/>
          <w:szCs w:val="22"/>
        </w:rPr>
        <w:t>di progetto&gt;  (il beneficiario dovrà scegliere una delle due opzioni)</w:t>
      </w:r>
    </w:p>
    <w:p w14:paraId="4CE4763B" w14:textId="62ABB4E8" w:rsidR="00E03ECC" w:rsidRDefault="0083569C">
      <w:pPr>
        <w:pStyle w:val="NormaleWeb"/>
        <w:widowControl w:val="0"/>
        <w:spacing w:before="0" w:after="0"/>
        <w:rPr>
          <w:rFonts w:asciiTheme="minorHAnsi" w:hAnsiTheme="minorHAnsi" w:cstheme="minorHAnsi"/>
          <w:sz w:val="22"/>
          <w:szCs w:val="22"/>
        </w:rPr>
      </w:pPr>
      <w:r>
        <w:rPr>
          <w:rFonts w:asciiTheme="minorHAnsi" w:hAnsiTheme="minorHAnsi" w:cstheme="minorHAnsi"/>
          <w:sz w:val="22"/>
          <w:szCs w:val="22"/>
        </w:rPr>
        <w:t>al Progetto &lt;</w:t>
      </w:r>
      <w:r>
        <w:rPr>
          <w:rFonts w:asciiTheme="minorHAnsi" w:hAnsiTheme="minorHAnsi" w:cstheme="minorHAnsi"/>
          <w:b/>
          <w:i/>
          <w:sz w:val="22"/>
          <w:szCs w:val="22"/>
        </w:rPr>
        <w:t>titolo e acronimo&gt;</w:t>
      </w:r>
      <w:r>
        <w:rPr>
          <w:rFonts w:asciiTheme="minorHAnsi" w:hAnsiTheme="minorHAnsi" w:cstheme="minorHAnsi"/>
          <w:sz w:val="22"/>
          <w:szCs w:val="22"/>
        </w:rPr>
        <w:t xml:space="preserve"> (indicare il titolo e l'acronimo del progetto), che sarà presentato da &lt;</w:t>
      </w:r>
      <w:r>
        <w:rPr>
          <w:rFonts w:asciiTheme="minorHAnsi" w:hAnsiTheme="minorHAnsi" w:cstheme="minorHAnsi"/>
          <w:b/>
          <w:i/>
          <w:sz w:val="22"/>
          <w:szCs w:val="22"/>
        </w:rPr>
        <w:t>nome del Capofila o da me medesimo</w:t>
      </w:r>
      <w:r>
        <w:rPr>
          <w:rFonts w:asciiTheme="minorHAnsi" w:hAnsiTheme="minorHAnsi" w:cstheme="minorHAnsi"/>
          <w:i/>
          <w:sz w:val="22"/>
          <w:szCs w:val="22"/>
        </w:rPr>
        <w:t>&gt;,</w:t>
      </w:r>
      <w:r w:rsidR="00EA51D5">
        <w:rPr>
          <w:rFonts w:asciiTheme="minorHAnsi" w:hAnsiTheme="minorHAnsi" w:cstheme="minorHAnsi"/>
          <w:sz w:val="22"/>
          <w:szCs w:val="22"/>
        </w:rPr>
        <w:t xml:space="preserve"> nell’ambito del</w:t>
      </w:r>
      <w:r w:rsidR="00EA51D5" w:rsidRPr="00901951">
        <w:rPr>
          <w:rFonts w:asciiTheme="minorHAnsi" w:hAnsiTheme="minorHAnsi" w:cstheme="minorHAnsi"/>
          <w:color w:val="auto"/>
          <w:sz w:val="22"/>
          <w:szCs w:val="22"/>
        </w:rPr>
        <w:t xml:space="preserve"> </w:t>
      </w:r>
      <w:r w:rsidR="00901951" w:rsidRPr="00901951">
        <w:rPr>
          <w:rFonts w:asciiTheme="minorHAnsi" w:hAnsiTheme="minorHAnsi" w:cstheme="minorHAnsi"/>
          <w:color w:val="auto"/>
          <w:sz w:val="22"/>
          <w:szCs w:val="22"/>
        </w:rPr>
        <w:t>I</w:t>
      </w:r>
      <w:r w:rsidR="00EA51D5" w:rsidRPr="00901951">
        <w:rPr>
          <w:rFonts w:asciiTheme="minorHAnsi" w:hAnsiTheme="minorHAnsi" w:cstheme="minorHAnsi"/>
          <w:color w:val="auto"/>
          <w:sz w:val="22"/>
          <w:szCs w:val="22"/>
        </w:rPr>
        <w:t xml:space="preserve"> </w:t>
      </w:r>
      <w:r>
        <w:rPr>
          <w:rFonts w:asciiTheme="minorHAnsi" w:hAnsiTheme="minorHAnsi" w:cstheme="minorHAnsi"/>
          <w:sz w:val="22"/>
          <w:szCs w:val="22"/>
        </w:rPr>
        <w:t>Avviso e più precisamente:</w:t>
      </w:r>
    </w:p>
    <w:p w14:paraId="7398A021" w14:textId="77777777" w:rsidR="00E03ECC" w:rsidRDefault="00E03ECC">
      <w:pPr>
        <w:pStyle w:val="NormaleWeb"/>
        <w:widowControl w:val="0"/>
        <w:spacing w:before="0" w:after="0"/>
        <w:ind w:hanging="705"/>
        <w:rPr>
          <w:rFonts w:asciiTheme="minorHAnsi" w:hAnsiTheme="minorHAnsi" w:cstheme="minorHAnsi"/>
          <w:sz w:val="22"/>
          <w:szCs w:val="22"/>
          <w:highlight w:val="yellow"/>
        </w:rPr>
      </w:pPr>
    </w:p>
    <w:p w14:paraId="41440501" w14:textId="77777777" w:rsidR="00E03ECC" w:rsidRDefault="0083569C">
      <w:pPr>
        <w:pStyle w:val="NormaleWeb"/>
        <w:widowControl w:val="0"/>
        <w:spacing w:before="0" w:after="0"/>
        <w:rPr>
          <w:rFonts w:asciiTheme="minorHAnsi" w:hAnsiTheme="minorHAnsi" w:cstheme="minorHAnsi"/>
          <w:sz w:val="22"/>
          <w:szCs w:val="22"/>
        </w:rPr>
      </w:pPr>
      <w:r>
        <w:rPr>
          <w:rFonts w:asciiTheme="minorHAnsi" w:eastAsia="Wingdings" w:hAnsiTheme="minorHAnsi" w:cstheme="minorHAnsi"/>
          <w:b/>
          <w:bCs/>
          <w:sz w:val="22"/>
          <w:szCs w:val="22"/>
        </w:rPr>
        <w:t xml:space="preserve">I) Tipologia di Attività  </w:t>
      </w:r>
    </w:p>
    <w:p w14:paraId="0CDE1577" w14:textId="39C5733D" w:rsidR="00E03ECC" w:rsidRPr="00EA51D5" w:rsidRDefault="0083569C" w:rsidP="00A07319">
      <w:pPr>
        <w:pStyle w:val="Standard"/>
        <w:numPr>
          <w:ilvl w:val="0"/>
          <w:numId w:val="17"/>
        </w:numPr>
        <w:overflowPunct w:val="0"/>
        <w:snapToGrid w:val="0"/>
        <w:rPr>
          <w:rFonts w:asciiTheme="minorHAnsi" w:eastAsia="Open Sans" w:hAnsiTheme="minorHAnsi" w:cstheme="minorHAnsi"/>
          <w:color w:val="auto"/>
          <w:sz w:val="22"/>
          <w:szCs w:val="22"/>
          <w:lang w:val="it-IT"/>
        </w:rPr>
      </w:pPr>
      <w:r w:rsidRPr="00EA51D5">
        <w:rPr>
          <w:rFonts w:asciiTheme="minorHAnsi" w:eastAsia="Open Sans" w:hAnsiTheme="minorHAnsi" w:cstheme="minorHAnsi"/>
          <w:color w:val="auto"/>
          <w:sz w:val="22"/>
          <w:szCs w:val="22"/>
          <w:lang w:val="it-IT"/>
        </w:rPr>
        <w:t>Progetti semplici innovativi</w:t>
      </w:r>
    </w:p>
    <w:p w14:paraId="3EEA24C3" w14:textId="4E71780C" w:rsidR="00E03ECC" w:rsidRPr="00EA51D5" w:rsidRDefault="0083569C" w:rsidP="00A07319">
      <w:pPr>
        <w:pStyle w:val="Standard"/>
        <w:numPr>
          <w:ilvl w:val="0"/>
          <w:numId w:val="17"/>
        </w:numPr>
        <w:overflowPunct w:val="0"/>
        <w:snapToGrid w:val="0"/>
        <w:rPr>
          <w:rFonts w:asciiTheme="minorHAnsi" w:eastAsia="Open Sans" w:hAnsiTheme="minorHAnsi" w:cstheme="minorHAnsi"/>
          <w:color w:val="auto"/>
          <w:sz w:val="22"/>
          <w:szCs w:val="22"/>
          <w:lang w:val="it-IT"/>
        </w:rPr>
      </w:pPr>
      <w:r w:rsidRPr="00EA51D5">
        <w:rPr>
          <w:rFonts w:asciiTheme="minorHAnsi" w:eastAsia="Open Sans" w:hAnsiTheme="minorHAnsi" w:cstheme="minorHAnsi"/>
          <w:color w:val="auto"/>
          <w:sz w:val="22"/>
          <w:szCs w:val="22"/>
          <w:lang w:val="it-IT"/>
        </w:rPr>
        <w:t>Progetti semplici di capitalizzazione</w:t>
      </w:r>
    </w:p>
    <w:p w14:paraId="37911EF6" w14:textId="77777777" w:rsidR="00E03ECC" w:rsidRPr="00EA51D5" w:rsidRDefault="0083569C" w:rsidP="00A07319">
      <w:pPr>
        <w:pStyle w:val="Standard"/>
        <w:numPr>
          <w:ilvl w:val="0"/>
          <w:numId w:val="17"/>
        </w:numPr>
        <w:overflowPunct w:val="0"/>
        <w:snapToGrid w:val="0"/>
        <w:rPr>
          <w:rFonts w:asciiTheme="minorHAnsi" w:eastAsia="Open Sans" w:hAnsiTheme="minorHAnsi" w:cstheme="minorHAnsi"/>
          <w:iCs/>
          <w:color w:val="auto"/>
          <w:sz w:val="22"/>
          <w:szCs w:val="22"/>
          <w:lang w:val="it-IT"/>
        </w:rPr>
      </w:pPr>
      <w:r w:rsidRPr="00EA51D5">
        <w:rPr>
          <w:rFonts w:asciiTheme="minorHAnsi" w:eastAsia="Open Sans" w:hAnsiTheme="minorHAnsi" w:cstheme="minorHAnsi"/>
          <w:iCs/>
          <w:color w:val="auto"/>
          <w:sz w:val="22"/>
          <w:szCs w:val="22"/>
          <w:lang w:val="it-IT"/>
        </w:rPr>
        <w:t xml:space="preserve">Progetti strategici integrati tematici </w:t>
      </w:r>
    </w:p>
    <w:p w14:paraId="555DA034" w14:textId="77777777" w:rsidR="00E03ECC" w:rsidRPr="00EA51D5" w:rsidRDefault="0083569C" w:rsidP="00A07319">
      <w:pPr>
        <w:pStyle w:val="Standard"/>
        <w:numPr>
          <w:ilvl w:val="0"/>
          <w:numId w:val="17"/>
        </w:numPr>
        <w:overflowPunct w:val="0"/>
        <w:snapToGrid w:val="0"/>
        <w:rPr>
          <w:rFonts w:asciiTheme="minorHAnsi" w:eastAsia="Open Sans" w:hAnsiTheme="minorHAnsi" w:cstheme="minorHAnsi"/>
          <w:color w:val="auto"/>
          <w:sz w:val="22"/>
          <w:szCs w:val="22"/>
          <w:lang w:val="it-IT"/>
        </w:rPr>
      </w:pPr>
      <w:r w:rsidRPr="00EA51D5">
        <w:rPr>
          <w:rFonts w:asciiTheme="minorHAnsi" w:eastAsia="Open Sans" w:hAnsiTheme="minorHAnsi" w:cstheme="minorHAnsi"/>
          <w:color w:val="auto"/>
          <w:sz w:val="22"/>
          <w:szCs w:val="22"/>
          <w:lang w:val="it-IT"/>
        </w:rPr>
        <w:t>Progetti strategici integrati territoriali</w:t>
      </w:r>
    </w:p>
    <w:p w14:paraId="03D7C6C2" w14:textId="77777777" w:rsidR="00E03ECC" w:rsidRDefault="00E03ECC">
      <w:pPr>
        <w:pStyle w:val="Standard"/>
        <w:snapToGrid w:val="0"/>
        <w:rPr>
          <w:rFonts w:asciiTheme="minorHAnsi" w:eastAsia="Open Sans" w:hAnsiTheme="minorHAnsi" w:cstheme="minorHAnsi"/>
          <w:sz w:val="22"/>
          <w:szCs w:val="22"/>
          <w:lang w:val="it-IT"/>
        </w:rPr>
      </w:pPr>
    </w:p>
    <w:p w14:paraId="07F0A81E" w14:textId="77777777" w:rsidR="00E03ECC" w:rsidRPr="00A07319" w:rsidRDefault="0083569C">
      <w:pPr>
        <w:pStyle w:val="Standard"/>
        <w:snapToGrid w:val="0"/>
        <w:rPr>
          <w:lang w:val="it-IT"/>
        </w:rPr>
      </w:pPr>
      <w:r>
        <w:rPr>
          <w:rFonts w:asciiTheme="minorHAnsi" w:eastAsia="Open Sans" w:hAnsiTheme="minorHAnsi" w:cstheme="minorHAnsi"/>
          <w:b/>
          <w:bCs/>
          <w:sz w:val="22"/>
          <w:szCs w:val="22"/>
          <w:lang w:val="it-IT"/>
        </w:rPr>
        <w:t>II) PRIORITA’, OBIETTIVO SPECIFICO</w:t>
      </w:r>
    </w:p>
    <w:p w14:paraId="366E3DBF" w14:textId="77777777" w:rsidR="00E03ECC" w:rsidRDefault="0083569C" w:rsidP="00A07319">
      <w:pPr>
        <w:pStyle w:val="Standard"/>
        <w:numPr>
          <w:ilvl w:val="0"/>
          <w:numId w:val="17"/>
        </w:numPr>
        <w:overflowPunct w:val="0"/>
        <w:snapToGrid w:val="0"/>
        <w:rPr>
          <w:rFonts w:asciiTheme="minorHAnsi" w:hAnsiTheme="minorHAnsi" w:cstheme="minorHAnsi"/>
          <w:lang w:val="it-IT"/>
        </w:rPr>
      </w:pPr>
      <w:r>
        <w:rPr>
          <w:rFonts w:asciiTheme="minorHAnsi" w:eastAsia="Open Sans" w:hAnsiTheme="minorHAnsi" w:cstheme="minorHAnsi"/>
          <w:b/>
          <w:bCs/>
          <w:sz w:val="22"/>
          <w:szCs w:val="22"/>
          <w:lang w:val="it-IT"/>
        </w:rPr>
        <w:t>PRIORITA’ 1</w:t>
      </w:r>
      <w:r>
        <w:rPr>
          <w:rFonts w:asciiTheme="minorHAnsi" w:hAnsiTheme="minorHAnsi" w:cstheme="minorHAnsi"/>
          <w:sz w:val="22"/>
          <w:szCs w:val="22"/>
          <w:lang w:val="it-IT"/>
        </w:rPr>
        <w:t xml:space="preserve"> - </w:t>
      </w:r>
      <w:r>
        <w:rPr>
          <w:rFonts w:asciiTheme="minorHAnsi" w:eastAsia="SimSun, 宋体" w:hAnsiTheme="minorHAnsi" w:cstheme="minorHAnsi"/>
          <w:b/>
          <w:bCs/>
          <w:sz w:val="22"/>
          <w:szCs w:val="22"/>
          <w:lang w:val="it-IT"/>
        </w:rPr>
        <w:t>Un’area transfrontaliera attrattiva, improntata alla modernizzazione intelligente e sostenibile</w:t>
      </w:r>
    </w:p>
    <w:p w14:paraId="3E43A0BA" w14:textId="75924D79" w:rsidR="00E03ECC" w:rsidRDefault="00A07319" w:rsidP="00A07319">
      <w:pPr>
        <w:pStyle w:val="Standard"/>
        <w:numPr>
          <w:ilvl w:val="0"/>
          <w:numId w:val="17"/>
        </w:numPr>
        <w:overflowPunct w:val="0"/>
        <w:snapToGrid w:val="0"/>
        <w:ind w:left="1134"/>
        <w:rPr>
          <w:rFonts w:asciiTheme="minorHAnsi" w:hAnsiTheme="minorHAnsi" w:cstheme="minorHAnsi"/>
          <w:lang w:val="it-IT"/>
        </w:rPr>
      </w:pPr>
      <w:r>
        <w:rPr>
          <w:rFonts w:asciiTheme="minorHAnsi" w:hAnsiTheme="minorHAnsi" w:cstheme="minorHAnsi"/>
          <w:b/>
          <w:bCs/>
          <w:sz w:val="22"/>
          <w:szCs w:val="22"/>
          <w:lang w:val="it-IT"/>
        </w:rPr>
        <w:t>O</w:t>
      </w:r>
      <w:r w:rsidR="0083569C">
        <w:rPr>
          <w:rFonts w:asciiTheme="minorHAnsi" w:hAnsiTheme="minorHAnsi" w:cstheme="minorHAnsi"/>
          <w:b/>
          <w:bCs/>
          <w:sz w:val="22"/>
          <w:szCs w:val="22"/>
          <w:lang w:val="it-IT"/>
        </w:rPr>
        <w:t>biettivo specifico 1.</w:t>
      </w:r>
      <w:r w:rsidR="00EA51D5">
        <w:rPr>
          <w:rFonts w:asciiTheme="minorHAnsi" w:hAnsiTheme="minorHAnsi" w:cstheme="minorHAnsi"/>
          <w:b/>
          <w:bCs/>
          <w:sz w:val="22"/>
          <w:szCs w:val="22"/>
          <w:lang w:val="it-IT"/>
        </w:rPr>
        <w:t xml:space="preserve">3 - </w:t>
      </w:r>
      <w:r w:rsidR="0083569C">
        <w:rPr>
          <w:rFonts w:asciiTheme="minorHAnsi" w:hAnsiTheme="minorHAnsi" w:cstheme="minorHAnsi"/>
          <w:sz w:val="22"/>
          <w:szCs w:val="22"/>
          <w:lang w:val="it-IT"/>
        </w:rPr>
        <w:t>Rafforzare la crescita sostenibile e la competitività delle PMI e la creazione di posti di lavoro nelle PMI, anche grazie agli investimenti produttivi</w:t>
      </w:r>
    </w:p>
    <w:p w14:paraId="4379DF54" w14:textId="77777777" w:rsidR="00E03ECC" w:rsidRDefault="00EA51D5" w:rsidP="00A07319">
      <w:pPr>
        <w:pStyle w:val="Standard"/>
        <w:numPr>
          <w:ilvl w:val="0"/>
          <w:numId w:val="17"/>
        </w:numPr>
        <w:overflowPunct w:val="0"/>
        <w:snapToGrid w:val="0"/>
        <w:ind w:left="1134"/>
        <w:rPr>
          <w:rFonts w:asciiTheme="minorHAnsi" w:hAnsiTheme="minorHAnsi" w:cstheme="minorHAnsi"/>
          <w:lang w:val="it-IT"/>
        </w:rPr>
      </w:pPr>
      <w:r>
        <w:rPr>
          <w:rFonts w:asciiTheme="minorHAnsi" w:hAnsiTheme="minorHAnsi" w:cstheme="minorHAnsi"/>
          <w:b/>
          <w:bCs/>
          <w:sz w:val="22"/>
          <w:szCs w:val="22"/>
          <w:lang w:val="it-IT"/>
        </w:rPr>
        <w:t>Obiettivo specifico 1.4 -</w:t>
      </w:r>
      <w:r w:rsidR="0083569C">
        <w:rPr>
          <w:rFonts w:asciiTheme="minorHAnsi" w:hAnsiTheme="minorHAnsi" w:cstheme="minorHAnsi"/>
          <w:b/>
          <w:bCs/>
          <w:sz w:val="22"/>
          <w:szCs w:val="22"/>
          <w:lang w:val="it-IT"/>
        </w:rPr>
        <w:t xml:space="preserve"> </w:t>
      </w:r>
      <w:r w:rsidR="0083569C">
        <w:rPr>
          <w:rFonts w:asciiTheme="minorHAnsi" w:hAnsiTheme="minorHAnsi" w:cstheme="minorHAnsi"/>
          <w:sz w:val="22"/>
          <w:szCs w:val="22"/>
          <w:lang w:val="it-IT"/>
        </w:rPr>
        <w:t>Sviluppare le competenze per la specializzazione intelligente, la transizione industriale e l'imprenditorialità</w:t>
      </w:r>
    </w:p>
    <w:p w14:paraId="3579789A" w14:textId="77777777" w:rsidR="00E03ECC" w:rsidRDefault="00E03ECC">
      <w:pPr>
        <w:pStyle w:val="Standard"/>
        <w:snapToGrid w:val="0"/>
        <w:rPr>
          <w:rFonts w:asciiTheme="minorHAnsi" w:hAnsiTheme="minorHAnsi" w:cstheme="minorHAnsi"/>
          <w:sz w:val="22"/>
          <w:szCs w:val="22"/>
          <w:lang w:val="it-IT"/>
        </w:rPr>
      </w:pPr>
    </w:p>
    <w:p w14:paraId="101472AE" w14:textId="77777777" w:rsidR="00E03ECC" w:rsidRDefault="0083569C" w:rsidP="00A07319">
      <w:pPr>
        <w:pStyle w:val="Standard"/>
        <w:numPr>
          <w:ilvl w:val="0"/>
          <w:numId w:val="17"/>
        </w:numPr>
        <w:overflowPunct w:val="0"/>
        <w:snapToGrid w:val="0"/>
        <w:rPr>
          <w:rFonts w:asciiTheme="minorHAnsi" w:hAnsiTheme="minorHAnsi" w:cstheme="minorHAnsi"/>
          <w:lang w:val="it-IT"/>
        </w:rPr>
      </w:pPr>
      <w:r>
        <w:rPr>
          <w:rFonts w:asciiTheme="minorHAnsi" w:eastAsia="Open Sans" w:hAnsiTheme="minorHAnsi" w:cstheme="minorHAnsi"/>
          <w:b/>
          <w:bCs/>
          <w:sz w:val="22"/>
          <w:szCs w:val="22"/>
          <w:lang w:val="it-IT"/>
        </w:rPr>
        <w:t xml:space="preserve">PRIORITA’ </w:t>
      </w:r>
      <w:r>
        <w:rPr>
          <w:rFonts w:asciiTheme="minorHAnsi" w:hAnsiTheme="minorHAnsi" w:cstheme="minorHAnsi"/>
          <w:b/>
          <w:bCs/>
          <w:sz w:val="22"/>
          <w:szCs w:val="22"/>
          <w:lang w:val="it-IT"/>
        </w:rPr>
        <w:t xml:space="preserve">2 </w:t>
      </w:r>
      <w:r>
        <w:rPr>
          <w:rFonts w:asciiTheme="minorHAnsi" w:hAnsiTheme="minorHAnsi" w:cstheme="minorHAnsi"/>
          <w:sz w:val="22"/>
          <w:szCs w:val="22"/>
          <w:lang w:val="it-IT"/>
        </w:rPr>
        <w:t xml:space="preserve">- </w:t>
      </w:r>
      <w:r>
        <w:rPr>
          <w:rStyle w:val="DefaultParagraphFont1"/>
          <w:rFonts w:asciiTheme="minorHAnsi" w:eastAsia="SimSun, 宋体" w:hAnsiTheme="minorHAnsi" w:cstheme="minorHAnsi"/>
          <w:b/>
          <w:bCs/>
          <w:sz w:val="22"/>
          <w:szCs w:val="22"/>
          <w:lang w:val="it-IT"/>
        </w:rPr>
        <w:t>Un'area transfrontaliera resiliente ed efficiente dal punto di vista delle risorse</w:t>
      </w:r>
    </w:p>
    <w:p w14:paraId="7B8042AB" w14:textId="77777777" w:rsidR="00E03ECC" w:rsidRPr="008C4784" w:rsidRDefault="00EA51D5" w:rsidP="00A07319">
      <w:pPr>
        <w:pStyle w:val="Standard"/>
        <w:numPr>
          <w:ilvl w:val="0"/>
          <w:numId w:val="17"/>
        </w:numPr>
        <w:overflowPunct w:val="0"/>
        <w:snapToGrid w:val="0"/>
        <w:ind w:left="1134"/>
        <w:rPr>
          <w:rFonts w:asciiTheme="minorHAnsi" w:hAnsiTheme="minorHAnsi" w:cstheme="minorHAnsi"/>
          <w:color w:val="auto"/>
          <w:sz w:val="22"/>
          <w:szCs w:val="22"/>
          <w:lang w:val="it-IT"/>
        </w:rPr>
      </w:pPr>
      <w:r w:rsidRPr="008C4784">
        <w:rPr>
          <w:rFonts w:asciiTheme="minorHAnsi" w:hAnsiTheme="minorHAnsi" w:cstheme="minorHAnsi"/>
          <w:b/>
          <w:bCs/>
          <w:sz w:val="22"/>
          <w:szCs w:val="22"/>
          <w:lang w:val="it-IT"/>
        </w:rPr>
        <w:t>Obiettivo specifico 2.4. -</w:t>
      </w:r>
      <w:r w:rsidR="0083569C" w:rsidRPr="008C4784">
        <w:rPr>
          <w:rFonts w:asciiTheme="minorHAnsi" w:hAnsiTheme="minorHAnsi" w:cstheme="minorHAnsi"/>
          <w:sz w:val="22"/>
          <w:szCs w:val="22"/>
          <w:lang w:val="it-IT"/>
        </w:rPr>
        <w:t xml:space="preserve"> Promuovere l'adattamento ai cambiamenti climatici, la prevenzione dei </w:t>
      </w:r>
      <w:r w:rsidR="0083569C" w:rsidRPr="008C4784">
        <w:rPr>
          <w:rFonts w:asciiTheme="minorHAnsi" w:hAnsiTheme="minorHAnsi" w:cstheme="minorHAnsi"/>
          <w:color w:val="auto"/>
          <w:sz w:val="22"/>
          <w:szCs w:val="22"/>
          <w:lang w:val="it-IT"/>
        </w:rPr>
        <w:t>rischi di catastrofe e la resilienza, prendendo in considerazione approcci ecosistemici</w:t>
      </w:r>
    </w:p>
    <w:p w14:paraId="028A8293" w14:textId="77777777" w:rsidR="00E03ECC" w:rsidRPr="008C4784" w:rsidRDefault="00EA51D5" w:rsidP="00A618F6">
      <w:pPr>
        <w:pStyle w:val="Standard"/>
        <w:numPr>
          <w:ilvl w:val="0"/>
          <w:numId w:val="17"/>
        </w:numPr>
        <w:overflowPunct w:val="0"/>
        <w:snapToGrid w:val="0"/>
        <w:ind w:left="1134"/>
        <w:rPr>
          <w:rFonts w:asciiTheme="minorHAnsi" w:hAnsiTheme="minorHAnsi" w:cstheme="minorHAnsi"/>
          <w:color w:val="auto"/>
          <w:lang w:val="it-IT"/>
        </w:rPr>
      </w:pPr>
      <w:r w:rsidRPr="008C4784">
        <w:rPr>
          <w:rFonts w:asciiTheme="minorHAnsi" w:hAnsiTheme="minorHAnsi" w:cstheme="minorHAnsi"/>
          <w:b/>
          <w:bCs/>
          <w:color w:val="auto"/>
          <w:sz w:val="22"/>
          <w:szCs w:val="22"/>
          <w:lang w:val="it-IT"/>
        </w:rPr>
        <w:t>Obiettivo specifico 2.6. -</w:t>
      </w:r>
      <w:r w:rsidR="0083569C" w:rsidRPr="008C4784">
        <w:rPr>
          <w:rFonts w:asciiTheme="minorHAnsi" w:hAnsiTheme="minorHAnsi" w:cstheme="minorHAnsi"/>
          <w:color w:val="auto"/>
          <w:sz w:val="22"/>
          <w:szCs w:val="22"/>
          <w:lang w:val="it-IT"/>
        </w:rPr>
        <w:t xml:space="preserve"> Promuovere la transizione verso un'economia circolare ed efficiente sotto il profilo delle risorse</w:t>
      </w:r>
      <w:r w:rsidR="007A3B97" w:rsidRPr="008C4784">
        <w:rPr>
          <w:rFonts w:asciiTheme="minorHAnsi" w:hAnsiTheme="minorHAnsi" w:cstheme="minorHAnsi"/>
          <w:color w:val="auto"/>
          <w:sz w:val="22"/>
          <w:szCs w:val="22"/>
          <w:lang w:val="it-IT"/>
        </w:rPr>
        <w:t xml:space="preserve"> </w:t>
      </w:r>
    </w:p>
    <w:p w14:paraId="16BFFCF9" w14:textId="77777777" w:rsidR="00E03ECC" w:rsidRPr="008C4784" w:rsidRDefault="008C4784" w:rsidP="00A618F6">
      <w:pPr>
        <w:pStyle w:val="Standard"/>
        <w:numPr>
          <w:ilvl w:val="0"/>
          <w:numId w:val="17"/>
        </w:numPr>
        <w:overflowPunct w:val="0"/>
        <w:snapToGrid w:val="0"/>
        <w:ind w:left="1134"/>
        <w:rPr>
          <w:rFonts w:asciiTheme="minorHAnsi" w:hAnsiTheme="minorHAnsi" w:cstheme="minorHAnsi"/>
          <w:b/>
          <w:bCs/>
          <w:sz w:val="22"/>
          <w:szCs w:val="22"/>
          <w:lang w:val="it-IT"/>
        </w:rPr>
      </w:pPr>
      <w:r>
        <w:rPr>
          <w:rFonts w:asciiTheme="minorHAnsi" w:hAnsiTheme="minorHAnsi" w:cstheme="minorHAnsi"/>
          <w:b/>
          <w:bCs/>
          <w:sz w:val="22"/>
          <w:szCs w:val="22"/>
          <w:lang w:val="it-IT"/>
        </w:rPr>
        <w:t>Obiettivo specifico 2.7. -</w:t>
      </w:r>
      <w:r w:rsidR="0083569C" w:rsidRPr="008C4784">
        <w:rPr>
          <w:rFonts w:asciiTheme="minorHAnsi" w:hAnsiTheme="minorHAnsi" w:cstheme="minorHAnsi"/>
          <w:sz w:val="22"/>
          <w:szCs w:val="22"/>
          <w:lang w:val="it-IT"/>
        </w:rPr>
        <w:t xml:space="preserve"> Rafforzare la protezione e la preservazione della natura, la biodiversità e le infrastrutture verdi, anche nelle aree urbane, e ridurre tutte le forme di inquinamento</w:t>
      </w:r>
      <w:r w:rsidR="000E331F" w:rsidRPr="008C4784">
        <w:rPr>
          <w:rFonts w:asciiTheme="minorHAnsi" w:hAnsiTheme="minorHAnsi" w:cstheme="minorHAnsi"/>
          <w:sz w:val="22"/>
          <w:szCs w:val="22"/>
          <w:lang w:val="it-IT"/>
        </w:rPr>
        <w:t xml:space="preserve"> </w:t>
      </w:r>
    </w:p>
    <w:p w14:paraId="5E589F72" w14:textId="77777777" w:rsidR="00E03ECC" w:rsidRDefault="0083569C" w:rsidP="00A618F6">
      <w:pPr>
        <w:pStyle w:val="Standard"/>
        <w:numPr>
          <w:ilvl w:val="0"/>
          <w:numId w:val="17"/>
        </w:numPr>
        <w:overflowPunct w:val="0"/>
        <w:snapToGrid w:val="0"/>
        <w:rPr>
          <w:rFonts w:asciiTheme="minorHAnsi" w:hAnsiTheme="minorHAnsi" w:cstheme="minorHAnsi"/>
          <w:lang w:val="it-IT"/>
        </w:rPr>
      </w:pPr>
      <w:r>
        <w:rPr>
          <w:rFonts w:asciiTheme="minorHAnsi" w:eastAsia="Open Sans" w:hAnsiTheme="minorHAnsi" w:cstheme="minorHAnsi"/>
          <w:b/>
          <w:bCs/>
          <w:sz w:val="22"/>
          <w:szCs w:val="22"/>
          <w:lang w:val="it-IT"/>
        </w:rPr>
        <w:t xml:space="preserve">PRIORITA’ </w:t>
      </w:r>
      <w:r>
        <w:rPr>
          <w:rFonts w:asciiTheme="minorHAnsi" w:hAnsiTheme="minorHAnsi" w:cstheme="minorHAnsi"/>
          <w:b/>
          <w:bCs/>
          <w:sz w:val="22"/>
          <w:szCs w:val="22"/>
          <w:lang w:val="it-IT"/>
        </w:rPr>
        <w:t xml:space="preserve">3 </w:t>
      </w:r>
      <w:r>
        <w:rPr>
          <w:rFonts w:asciiTheme="minorHAnsi" w:hAnsiTheme="minorHAnsi" w:cstheme="minorHAnsi"/>
          <w:sz w:val="22"/>
          <w:szCs w:val="22"/>
          <w:lang w:val="it-IT"/>
        </w:rPr>
        <w:t xml:space="preserve">- </w:t>
      </w:r>
      <w:r>
        <w:rPr>
          <w:rFonts w:asciiTheme="minorHAnsi" w:eastAsia="SimSun, 宋体" w:hAnsiTheme="minorHAnsi" w:cstheme="minorHAnsi"/>
          <w:b/>
          <w:bCs/>
          <w:sz w:val="22"/>
          <w:szCs w:val="22"/>
          <w:lang w:val="it-IT"/>
        </w:rPr>
        <w:t>Un’area transfrontaliera connessa fisicamente e digitalmente</w:t>
      </w:r>
    </w:p>
    <w:p w14:paraId="08E9B1BB" w14:textId="45882531" w:rsidR="00E03ECC" w:rsidRDefault="0083569C" w:rsidP="00A618F6">
      <w:pPr>
        <w:pStyle w:val="Standard"/>
        <w:numPr>
          <w:ilvl w:val="0"/>
          <w:numId w:val="17"/>
        </w:numPr>
        <w:overflowPunct w:val="0"/>
        <w:snapToGrid w:val="0"/>
        <w:ind w:left="1134"/>
        <w:rPr>
          <w:rFonts w:asciiTheme="minorHAnsi" w:hAnsiTheme="minorHAnsi" w:cstheme="minorHAnsi"/>
          <w:lang w:val="it-IT"/>
        </w:rPr>
      </w:pPr>
      <w:r>
        <w:rPr>
          <w:rFonts w:asciiTheme="minorHAnsi" w:hAnsiTheme="minorHAnsi" w:cstheme="minorHAnsi"/>
          <w:b/>
          <w:bCs/>
          <w:sz w:val="22"/>
          <w:szCs w:val="22"/>
          <w:lang w:val="it-IT"/>
        </w:rPr>
        <w:t xml:space="preserve">Obiettivo specifico </w:t>
      </w:r>
      <w:r w:rsidR="0009457B">
        <w:rPr>
          <w:rFonts w:asciiTheme="minorHAnsi" w:hAnsiTheme="minorHAnsi" w:cstheme="minorHAnsi"/>
          <w:b/>
          <w:bCs/>
          <w:color w:val="auto"/>
          <w:sz w:val="22"/>
          <w:szCs w:val="22"/>
          <w:lang w:val="it-IT"/>
        </w:rPr>
        <w:t xml:space="preserve">3.2. - </w:t>
      </w:r>
      <w:r w:rsidRPr="00304C74">
        <w:rPr>
          <w:rFonts w:asciiTheme="minorHAnsi" w:hAnsiTheme="minorHAnsi" w:cstheme="minorHAnsi"/>
          <w:color w:val="auto"/>
          <w:sz w:val="22"/>
          <w:szCs w:val="22"/>
          <w:lang w:val="it-IT"/>
        </w:rPr>
        <w:t xml:space="preserve">Sviluppare </w:t>
      </w:r>
      <w:r>
        <w:rPr>
          <w:rFonts w:asciiTheme="minorHAnsi" w:hAnsiTheme="minorHAnsi" w:cstheme="minorHAnsi"/>
          <w:sz w:val="22"/>
          <w:szCs w:val="22"/>
          <w:lang w:val="it-IT"/>
        </w:rPr>
        <w:t>e rafforzare una mobilità locale, regionale e nazionale, intelligente, intermodale, resiliente ai cambiamenti climatici e sostenibile, migliorando l'accesso alla rete TEN-T e la mobilità transfrontaliera</w:t>
      </w:r>
    </w:p>
    <w:p w14:paraId="08541A32" w14:textId="77777777" w:rsidR="00E03ECC" w:rsidRDefault="00E03ECC">
      <w:pPr>
        <w:pStyle w:val="Standard"/>
        <w:tabs>
          <w:tab w:val="left" w:pos="0"/>
        </w:tabs>
        <w:snapToGrid w:val="0"/>
        <w:rPr>
          <w:rFonts w:asciiTheme="minorHAnsi" w:eastAsia="SimSun, 宋体" w:hAnsiTheme="minorHAnsi" w:cstheme="minorHAnsi"/>
          <w:sz w:val="22"/>
          <w:szCs w:val="22"/>
          <w:lang w:val="it-IT"/>
        </w:rPr>
      </w:pPr>
    </w:p>
    <w:p w14:paraId="1D7D99AD" w14:textId="77777777" w:rsidR="00E03ECC" w:rsidRDefault="0083569C" w:rsidP="00A618F6">
      <w:pPr>
        <w:pStyle w:val="Standard"/>
        <w:numPr>
          <w:ilvl w:val="0"/>
          <w:numId w:val="17"/>
        </w:numPr>
        <w:overflowPunct w:val="0"/>
        <w:snapToGrid w:val="0"/>
        <w:rPr>
          <w:rFonts w:asciiTheme="minorHAnsi" w:hAnsiTheme="minorHAnsi" w:cstheme="minorHAnsi"/>
          <w:lang w:val="it-IT"/>
        </w:rPr>
      </w:pPr>
      <w:r>
        <w:rPr>
          <w:rFonts w:asciiTheme="minorHAnsi" w:eastAsia="Open Sans" w:hAnsiTheme="minorHAnsi" w:cstheme="minorHAnsi"/>
          <w:b/>
          <w:bCs/>
          <w:sz w:val="22"/>
          <w:szCs w:val="22"/>
          <w:lang w:val="it-IT"/>
        </w:rPr>
        <w:t xml:space="preserve">PRIORITA’ </w:t>
      </w:r>
      <w:r>
        <w:rPr>
          <w:rFonts w:asciiTheme="minorHAnsi" w:hAnsiTheme="minorHAnsi" w:cstheme="minorHAnsi"/>
          <w:b/>
          <w:bCs/>
          <w:sz w:val="22"/>
          <w:szCs w:val="22"/>
          <w:lang w:val="it-IT"/>
        </w:rPr>
        <w:t xml:space="preserve">4 </w:t>
      </w:r>
      <w:r>
        <w:rPr>
          <w:rFonts w:asciiTheme="minorHAnsi" w:hAnsiTheme="minorHAnsi" w:cstheme="minorHAnsi"/>
          <w:sz w:val="22"/>
          <w:szCs w:val="22"/>
          <w:lang w:val="it-IT"/>
        </w:rPr>
        <w:t>-</w:t>
      </w:r>
      <w:r>
        <w:rPr>
          <w:rFonts w:asciiTheme="minorHAnsi" w:eastAsia="SimSun, 宋体" w:hAnsiTheme="minorHAnsi" w:cstheme="minorHAnsi"/>
          <w:b/>
          <w:bCs/>
          <w:sz w:val="22"/>
          <w:szCs w:val="22"/>
          <w:lang w:val="it-IT"/>
        </w:rPr>
        <w:t xml:space="preserve"> Un'area transfrontaliera efficiente in capitale sociale e che si distingue per la qualità del suo capitale umano</w:t>
      </w:r>
    </w:p>
    <w:p w14:paraId="767D4D73" w14:textId="77777777" w:rsidR="00E03ECC" w:rsidRDefault="0009457B" w:rsidP="00A618F6">
      <w:pPr>
        <w:pStyle w:val="Standard"/>
        <w:numPr>
          <w:ilvl w:val="0"/>
          <w:numId w:val="17"/>
        </w:numPr>
        <w:overflowPunct w:val="0"/>
        <w:snapToGrid w:val="0"/>
        <w:ind w:left="1134"/>
        <w:rPr>
          <w:rFonts w:asciiTheme="minorHAnsi" w:hAnsiTheme="minorHAnsi" w:cstheme="minorHAnsi"/>
          <w:lang w:val="it-IT"/>
        </w:rPr>
      </w:pPr>
      <w:r>
        <w:rPr>
          <w:rFonts w:asciiTheme="minorHAnsi" w:hAnsiTheme="minorHAnsi" w:cstheme="minorHAnsi"/>
          <w:b/>
          <w:bCs/>
          <w:sz w:val="22"/>
          <w:szCs w:val="22"/>
          <w:lang w:val="it-IT"/>
        </w:rPr>
        <w:t>Obiettivo specifico 4.1. -</w:t>
      </w:r>
      <w:r w:rsidR="0083569C">
        <w:rPr>
          <w:rFonts w:asciiTheme="minorHAnsi" w:eastAsia="SimSun, 宋体" w:hAnsiTheme="minorHAnsi" w:cstheme="minorHAnsi"/>
          <w:b/>
          <w:bCs/>
          <w:sz w:val="22"/>
          <w:szCs w:val="22"/>
          <w:lang w:val="it-IT"/>
        </w:rPr>
        <w:t xml:space="preserve"> </w:t>
      </w:r>
      <w:r w:rsidR="0083569C">
        <w:rPr>
          <w:rFonts w:asciiTheme="minorHAnsi" w:hAnsiTheme="minorHAnsi" w:cstheme="minorHAnsi"/>
          <w:sz w:val="22"/>
          <w:szCs w:val="22"/>
          <w:lang w:val="it-IT"/>
        </w:rPr>
        <w:t xml:space="preserve">Rafforzare </w:t>
      </w:r>
      <w:r w:rsidR="0083569C" w:rsidRPr="0009457B">
        <w:rPr>
          <w:rFonts w:asciiTheme="minorHAnsi" w:hAnsiTheme="minorHAnsi" w:cstheme="minorHAnsi"/>
          <w:color w:val="auto"/>
          <w:sz w:val="22"/>
          <w:szCs w:val="22"/>
          <w:lang w:val="it-IT"/>
        </w:rPr>
        <w:t xml:space="preserve">l'efficacia e l'inclusività </w:t>
      </w:r>
      <w:r w:rsidR="0083569C">
        <w:rPr>
          <w:rFonts w:asciiTheme="minorHAnsi" w:hAnsiTheme="minorHAnsi" w:cstheme="minorHAnsi"/>
          <w:sz w:val="22"/>
          <w:szCs w:val="22"/>
          <w:lang w:val="it-IT"/>
        </w:rPr>
        <w:t>dei mercati del lavoro e l'accesso a un'occupazione di qualità, mediante lo sviluppo delle infrastrutture sociali e la promozione dell'economia sociale</w:t>
      </w:r>
    </w:p>
    <w:p w14:paraId="4011192E" w14:textId="77777777" w:rsidR="00E03ECC" w:rsidRDefault="0009457B" w:rsidP="00A618F6">
      <w:pPr>
        <w:pStyle w:val="Standard"/>
        <w:numPr>
          <w:ilvl w:val="0"/>
          <w:numId w:val="17"/>
        </w:numPr>
        <w:overflowPunct w:val="0"/>
        <w:snapToGrid w:val="0"/>
        <w:ind w:left="1134"/>
        <w:rPr>
          <w:rFonts w:asciiTheme="minorHAnsi" w:hAnsiTheme="minorHAnsi" w:cstheme="minorHAnsi"/>
          <w:lang w:val="it-IT"/>
        </w:rPr>
      </w:pPr>
      <w:r>
        <w:rPr>
          <w:rFonts w:asciiTheme="minorHAnsi" w:hAnsiTheme="minorHAnsi" w:cstheme="minorHAnsi"/>
          <w:b/>
          <w:bCs/>
          <w:sz w:val="22"/>
          <w:szCs w:val="22"/>
          <w:lang w:val="it-IT"/>
        </w:rPr>
        <w:t>Obiettivo specifico 4.6. -</w:t>
      </w:r>
      <w:r w:rsidR="0083569C">
        <w:rPr>
          <w:rFonts w:asciiTheme="minorHAnsi" w:hAnsiTheme="minorHAnsi" w:cstheme="minorHAnsi"/>
          <w:b/>
          <w:bCs/>
          <w:sz w:val="22"/>
          <w:szCs w:val="22"/>
          <w:lang w:val="it-IT"/>
        </w:rPr>
        <w:t xml:space="preserve"> </w:t>
      </w:r>
      <w:r w:rsidR="0083569C">
        <w:rPr>
          <w:rFonts w:asciiTheme="minorHAnsi" w:hAnsiTheme="minorHAnsi" w:cstheme="minorHAnsi"/>
          <w:sz w:val="22"/>
          <w:szCs w:val="22"/>
          <w:lang w:val="it-IT"/>
        </w:rPr>
        <w:t>Rafforzare il ruolo della cultura e del turismo sostenibile nello sviluppo economico, nell'inclusione sociale e nell'innovazione sociale</w:t>
      </w:r>
    </w:p>
    <w:p w14:paraId="6AFFE2D5" w14:textId="77777777" w:rsidR="00E03ECC" w:rsidRDefault="00E03ECC">
      <w:pPr>
        <w:pStyle w:val="Standard"/>
        <w:snapToGrid w:val="0"/>
        <w:rPr>
          <w:rFonts w:asciiTheme="minorHAnsi" w:hAnsiTheme="minorHAnsi" w:cstheme="minorHAnsi"/>
          <w:sz w:val="22"/>
          <w:szCs w:val="22"/>
          <w:lang w:val="it-IT"/>
        </w:rPr>
      </w:pPr>
    </w:p>
    <w:p w14:paraId="75ADFF82" w14:textId="77777777" w:rsidR="00E03ECC" w:rsidRDefault="0083569C" w:rsidP="00A618F6">
      <w:pPr>
        <w:pStyle w:val="Standard"/>
        <w:numPr>
          <w:ilvl w:val="0"/>
          <w:numId w:val="17"/>
        </w:numPr>
        <w:overflowPunct w:val="0"/>
        <w:snapToGrid w:val="0"/>
        <w:rPr>
          <w:rFonts w:asciiTheme="minorHAnsi" w:hAnsiTheme="minorHAnsi" w:cstheme="minorHAnsi"/>
          <w:lang w:val="it-IT"/>
        </w:rPr>
      </w:pPr>
      <w:r>
        <w:rPr>
          <w:rFonts w:asciiTheme="minorHAnsi" w:eastAsia="Open Sans" w:hAnsiTheme="minorHAnsi" w:cstheme="minorHAnsi"/>
          <w:b/>
          <w:bCs/>
          <w:sz w:val="22"/>
          <w:szCs w:val="22"/>
          <w:lang w:val="it-IT"/>
        </w:rPr>
        <w:t>PRIORITA’ 5</w:t>
      </w:r>
      <w:r w:rsidR="003A1A83">
        <w:rPr>
          <w:rFonts w:asciiTheme="minorHAnsi" w:eastAsia="Open Sans" w:hAnsiTheme="minorHAnsi" w:cstheme="minorHAnsi"/>
          <w:b/>
          <w:bCs/>
          <w:sz w:val="22"/>
          <w:szCs w:val="22"/>
          <w:lang w:val="it-IT"/>
        </w:rPr>
        <w:t xml:space="preserve"> </w:t>
      </w:r>
      <w:r>
        <w:rPr>
          <w:rFonts w:asciiTheme="minorHAnsi" w:hAnsiTheme="minorHAnsi" w:cstheme="minorHAnsi"/>
          <w:sz w:val="22"/>
          <w:szCs w:val="22"/>
          <w:lang w:val="it-IT"/>
        </w:rPr>
        <w:t>-</w:t>
      </w:r>
      <w:r>
        <w:rPr>
          <w:rFonts w:asciiTheme="minorHAnsi" w:eastAsia="SimSun, 宋体" w:hAnsiTheme="minorHAnsi" w:cstheme="minorHAnsi"/>
          <w:b/>
          <w:bCs/>
          <w:sz w:val="22"/>
          <w:szCs w:val="22"/>
          <w:lang w:val="it-IT"/>
        </w:rPr>
        <w:t xml:space="preserve"> Una migliore governance transfrontaliera</w:t>
      </w:r>
    </w:p>
    <w:p w14:paraId="2F30216D" w14:textId="77777777" w:rsidR="00E03ECC" w:rsidRDefault="003A1A83" w:rsidP="00A618F6">
      <w:pPr>
        <w:pStyle w:val="Standard"/>
        <w:numPr>
          <w:ilvl w:val="0"/>
          <w:numId w:val="17"/>
        </w:numPr>
        <w:overflowPunct w:val="0"/>
        <w:snapToGrid w:val="0"/>
        <w:ind w:left="1134"/>
        <w:rPr>
          <w:rFonts w:asciiTheme="minorHAnsi" w:hAnsiTheme="minorHAnsi" w:cstheme="minorHAnsi"/>
          <w:sz w:val="22"/>
          <w:szCs w:val="22"/>
          <w:lang w:val="it-IT"/>
        </w:rPr>
      </w:pPr>
      <w:r>
        <w:rPr>
          <w:rFonts w:asciiTheme="minorHAnsi" w:hAnsiTheme="minorHAnsi" w:cstheme="minorHAnsi"/>
          <w:b/>
          <w:bCs/>
          <w:sz w:val="22"/>
          <w:szCs w:val="22"/>
          <w:lang w:val="it-IT"/>
        </w:rPr>
        <w:t>Obiettivo specifico ISO 6.1. -</w:t>
      </w:r>
      <w:r w:rsidR="0083569C">
        <w:rPr>
          <w:rFonts w:asciiTheme="minorHAnsi" w:hAnsiTheme="minorHAnsi" w:cstheme="minorHAnsi"/>
          <w:sz w:val="22"/>
          <w:szCs w:val="22"/>
          <w:lang w:val="it-IT"/>
        </w:rPr>
        <w:t xml:space="preserve"> Potenziare la capacità istituzionale delle autorità pubbliche, in particolare di quelle incaricate di gestire un territorio specific</w:t>
      </w:r>
      <w:r>
        <w:rPr>
          <w:rFonts w:asciiTheme="minorHAnsi" w:hAnsiTheme="minorHAnsi" w:cstheme="minorHAnsi"/>
          <w:sz w:val="22"/>
          <w:szCs w:val="22"/>
          <w:lang w:val="it-IT"/>
        </w:rPr>
        <w:t>o, e dei portatori di interessi</w:t>
      </w:r>
    </w:p>
    <w:p w14:paraId="647F2E88" w14:textId="77777777" w:rsidR="00E03ECC" w:rsidRDefault="0083569C" w:rsidP="00A618F6">
      <w:pPr>
        <w:pStyle w:val="Standard"/>
        <w:numPr>
          <w:ilvl w:val="0"/>
          <w:numId w:val="17"/>
        </w:numPr>
        <w:overflowPunct w:val="0"/>
        <w:snapToGrid w:val="0"/>
        <w:ind w:left="1134"/>
        <w:rPr>
          <w:rFonts w:asciiTheme="minorHAnsi" w:hAnsiTheme="minorHAnsi" w:cstheme="minorHAnsi"/>
          <w:sz w:val="22"/>
          <w:szCs w:val="22"/>
          <w:lang w:val="it-IT"/>
        </w:rPr>
      </w:pPr>
      <w:r>
        <w:rPr>
          <w:rFonts w:asciiTheme="minorHAnsi" w:hAnsiTheme="minorHAnsi" w:cstheme="minorHAnsi"/>
          <w:b/>
          <w:bCs/>
          <w:sz w:val="22"/>
          <w:szCs w:val="22"/>
          <w:lang w:val="it-IT"/>
        </w:rPr>
        <w:t xml:space="preserve">Obiettivo specifico ISO </w:t>
      </w:r>
      <w:r w:rsidRPr="007C5175">
        <w:rPr>
          <w:rFonts w:asciiTheme="minorHAnsi" w:hAnsiTheme="minorHAnsi" w:cstheme="minorHAnsi"/>
          <w:b/>
          <w:bCs/>
          <w:color w:val="auto"/>
          <w:sz w:val="22"/>
          <w:szCs w:val="22"/>
          <w:lang w:val="it-IT"/>
        </w:rPr>
        <w:t>6.</w:t>
      </w:r>
      <w:r w:rsidR="003A1A83">
        <w:rPr>
          <w:rFonts w:asciiTheme="minorHAnsi" w:hAnsiTheme="minorHAnsi" w:cstheme="minorHAnsi"/>
          <w:b/>
          <w:bCs/>
          <w:color w:val="auto"/>
          <w:sz w:val="22"/>
          <w:szCs w:val="22"/>
          <w:lang w:val="it-IT"/>
        </w:rPr>
        <w:t>2. -</w:t>
      </w:r>
      <w:r w:rsidR="007C5175" w:rsidRPr="007C5175">
        <w:rPr>
          <w:rFonts w:asciiTheme="minorHAnsi" w:hAnsiTheme="minorHAnsi" w:cstheme="minorHAnsi"/>
          <w:b/>
          <w:bCs/>
          <w:color w:val="auto"/>
          <w:sz w:val="22"/>
          <w:szCs w:val="22"/>
          <w:lang w:val="it-IT"/>
        </w:rPr>
        <w:t xml:space="preserve"> </w:t>
      </w:r>
      <w:r>
        <w:rPr>
          <w:rFonts w:asciiTheme="minorHAnsi" w:hAnsiTheme="minorHAnsi" w:cstheme="minorHAnsi"/>
          <w:sz w:val="22"/>
          <w:szCs w:val="22"/>
          <w:lang w:val="it-IT"/>
        </w:rPr>
        <w:t>Potenziare un'amministrazione pubblica efficiente mediante la promozione della cooperazione giuridica e amministrativa e della cooperazione fra cittadini, attori della società civile e istituzioni, in particolare con l'intento di eliminare gli ostacoli di tipo giuridico e di altro</w:t>
      </w:r>
      <w:r w:rsidR="003A1A83">
        <w:rPr>
          <w:rFonts w:asciiTheme="minorHAnsi" w:hAnsiTheme="minorHAnsi" w:cstheme="minorHAnsi"/>
          <w:sz w:val="22"/>
          <w:szCs w:val="22"/>
          <w:lang w:val="it-IT"/>
        </w:rPr>
        <w:t xml:space="preserve"> tipo nelle regioni frontaliere</w:t>
      </w:r>
    </w:p>
    <w:p w14:paraId="7E2912BC" w14:textId="77777777" w:rsidR="00E03ECC" w:rsidRDefault="00E03ECC">
      <w:pPr>
        <w:pStyle w:val="Standard"/>
        <w:snapToGrid w:val="0"/>
        <w:ind w:left="709"/>
        <w:rPr>
          <w:rFonts w:asciiTheme="minorHAnsi" w:hAnsiTheme="minorHAnsi" w:cstheme="minorHAnsi"/>
          <w:sz w:val="22"/>
          <w:szCs w:val="22"/>
          <w:lang w:val="it-IT"/>
        </w:rPr>
      </w:pPr>
    </w:p>
    <w:p w14:paraId="08C0B5C1" w14:textId="77777777" w:rsidR="00E03ECC" w:rsidRDefault="0083569C">
      <w:pPr>
        <w:pStyle w:val="NormaleWeb"/>
        <w:widowControl w:val="0"/>
        <w:spacing w:before="0" w:after="0"/>
        <w:rPr>
          <w:rFonts w:asciiTheme="minorHAnsi" w:hAnsiTheme="minorHAnsi" w:cstheme="minorHAnsi"/>
          <w:sz w:val="22"/>
          <w:szCs w:val="22"/>
        </w:rPr>
      </w:pPr>
      <w:r>
        <w:rPr>
          <w:rFonts w:asciiTheme="minorHAnsi" w:hAnsiTheme="minorHAnsi" w:cstheme="minorHAnsi"/>
          <w:b/>
          <w:sz w:val="22"/>
          <w:szCs w:val="22"/>
        </w:rPr>
        <w:t>2)</w:t>
      </w:r>
      <w:r>
        <w:rPr>
          <w:rFonts w:asciiTheme="minorHAnsi" w:hAnsiTheme="minorHAnsi" w:cstheme="minorHAnsi"/>
          <w:sz w:val="22"/>
          <w:szCs w:val="22"/>
        </w:rPr>
        <w:t xml:space="preserve"> che l’organismo che rappresento si impegna a svolgere le attività indicate e concordate nel Formulario di candidatura del Progetto summenzionato;</w:t>
      </w:r>
    </w:p>
    <w:p w14:paraId="64095F8A" w14:textId="77777777" w:rsidR="00E03ECC" w:rsidRDefault="0083569C">
      <w:pPr>
        <w:pStyle w:val="NormaleWeb"/>
        <w:widowControl w:val="0"/>
        <w:spacing w:before="0" w:after="0"/>
        <w:rPr>
          <w:rFonts w:asciiTheme="minorHAnsi" w:hAnsiTheme="minorHAnsi" w:cstheme="minorHAnsi"/>
          <w:sz w:val="22"/>
          <w:szCs w:val="22"/>
        </w:rPr>
      </w:pPr>
      <w:r>
        <w:rPr>
          <w:rFonts w:asciiTheme="minorHAnsi" w:hAnsiTheme="minorHAnsi" w:cstheme="minorHAnsi"/>
          <w:b/>
          <w:sz w:val="22"/>
          <w:szCs w:val="22"/>
        </w:rPr>
        <w:t>3)</w:t>
      </w:r>
      <w:r>
        <w:rPr>
          <w:rFonts w:asciiTheme="minorHAnsi" w:hAnsiTheme="minorHAnsi" w:cstheme="minorHAnsi"/>
          <w:sz w:val="22"/>
          <w:szCs w:val="22"/>
        </w:rPr>
        <w:t xml:space="preserve"> che nel rispetto delle regole amministrative della struttura di appartenenza, conformemente alla normativa nazionale e comunitaria e nel caso in cui il Progetto venga approvato e finanziato, la contropartita nazionale, pari a € ......................, (ogni soggetto che compila la presente lettera di candidatura deve indicare l'importo di contropartita del proprio budget di riferimento) venga apportata:</w:t>
      </w:r>
    </w:p>
    <w:p w14:paraId="56A31456" w14:textId="77777777" w:rsidR="00E03ECC" w:rsidRPr="000A2FED" w:rsidRDefault="0083569C" w:rsidP="00A618F6">
      <w:pPr>
        <w:pStyle w:val="Standard"/>
        <w:numPr>
          <w:ilvl w:val="0"/>
          <w:numId w:val="17"/>
        </w:numPr>
        <w:overflowPunct w:val="0"/>
        <w:snapToGrid w:val="0"/>
        <w:ind w:left="1134"/>
        <w:rPr>
          <w:rFonts w:asciiTheme="minorHAnsi" w:hAnsiTheme="minorHAnsi" w:cstheme="minorHAnsi"/>
          <w:sz w:val="22"/>
          <w:szCs w:val="22"/>
          <w:lang w:val="it-IT"/>
        </w:rPr>
      </w:pPr>
      <w:r w:rsidRPr="000A2FED">
        <w:rPr>
          <w:rFonts w:asciiTheme="minorHAnsi" w:hAnsiTheme="minorHAnsi" w:cstheme="minorHAnsi"/>
          <w:sz w:val="22"/>
          <w:szCs w:val="22"/>
          <w:lang w:val="it-IT"/>
        </w:rPr>
        <w:t>dal Fondo di Rotazione ai sensi Delibera CIPESS N. 78 del 22 dicembre 2021 per un valore di € &lt;</w:t>
      </w:r>
      <w:r w:rsidRPr="000A2FED">
        <w:rPr>
          <w:rFonts w:asciiTheme="minorHAnsi" w:hAnsiTheme="minorHAnsi" w:cstheme="minorHAnsi"/>
          <w:i/>
          <w:sz w:val="22"/>
          <w:szCs w:val="22"/>
          <w:highlight w:val="lightGray"/>
          <w:lang w:val="it-IT"/>
        </w:rPr>
        <w:t>indicare l’importo</w:t>
      </w:r>
      <w:r w:rsidRPr="000A2FED">
        <w:rPr>
          <w:rFonts w:asciiTheme="minorHAnsi" w:hAnsiTheme="minorHAnsi" w:cstheme="minorHAnsi"/>
          <w:sz w:val="22"/>
          <w:szCs w:val="22"/>
          <w:lang w:val="it-IT"/>
        </w:rPr>
        <w:t>&gt; (nel caso di partner italiani);</w:t>
      </w:r>
    </w:p>
    <w:p w14:paraId="495013F7" w14:textId="77777777" w:rsidR="00E03ECC" w:rsidRPr="000A2FED" w:rsidRDefault="0083569C" w:rsidP="00DD0C7E">
      <w:pPr>
        <w:pStyle w:val="Standard"/>
        <w:numPr>
          <w:ilvl w:val="0"/>
          <w:numId w:val="17"/>
        </w:numPr>
        <w:overflowPunct w:val="0"/>
        <w:snapToGrid w:val="0"/>
        <w:ind w:left="1134"/>
        <w:rPr>
          <w:rFonts w:asciiTheme="minorHAnsi" w:hAnsiTheme="minorHAnsi" w:cstheme="minorHAnsi"/>
          <w:sz w:val="22"/>
          <w:szCs w:val="22"/>
          <w:lang w:val="it-IT"/>
        </w:rPr>
      </w:pPr>
      <w:r w:rsidRPr="000A2FED">
        <w:rPr>
          <w:rFonts w:asciiTheme="minorHAnsi" w:hAnsiTheme="minorHAnsi" w:cstheme="minorHAnsi"/>
          <w:sz w:val="22"/>
          <w:szCs w:val="22"/>
          <w:lang w:val="it-IT"/>
        </w:rPr>
        <w:t>dallo stesso partner per un valore di € &lt;</w:t>
      </w:r>
      <w:r w:rsidRPr="000A2FED">
        <w:rPr>
          <w:rFonts w:asciiTheme="minorHAnsi" w:hAnsiTheme="minorHAnsi" w:cstheme="minorHAnsi"/>
          <w:i/>
          <w:sz w:val="22"/>
          <w:szCs w:val="22"/>
          <w:highlight w:val="lightGray"/>
          <w:lang w:val="it-IT"/>
        </w:rPr>
        <w:t>indicare l’importo</w:t>
      </w:r>
      <w:r w:rsidRPr="000A2FED">
        <w:rPr>
          <w:rFonts w:asciiTheme="minorHAnsi" w:hAnsiTheme="minorHAnsi" w:cstheme="minorHAnsi"/>
          <w:sz w:val="22"/>
          <w:szCs w:val="22"/>
          <w:lang w:val="it-IT"/>
        </w:rPr>
        <w:t>&gt; (nel caso di partner francesi);</w:t>
      </w:r>
    </w:p>
    <w:p w14:paraId="201AB3B7" w14:textId="77777777" w:rsidR="00E03ECC" w:rsidRPr="000A2FED" w:rsidRDefault="0083569C" w:rsidP="00DD0C7E">
      <w:pPr>
        <w:pStyle w:val="Standard"/>
        <w:numPr>
          <w:ilvl w:val="0"/>
          <w:numId w:val="17"/>
        </w:numPr>
        <w:overflowPunct w:val="0"/>
        <w:snapToGrid w:val="0"/>
        <w:ind w:left="1134"/>
        <w:rPr>
          <w:rFonts w:asciiTheme="minorHAnsi" w:hAnsiTheme="minorHAnsi" w:cstheme="minorHAnsi"/>
          <w:sz w:val="22"/>
          <w:szCs w:val="22"/>
          <w:lang w:val="it-IT"/>
        </w:rPr>
      </w:pPr>
      <w:r w:rsidRPr="000A2FED">
        <w:rPr>
          <w:rFonts w:asciiTheme="minorHAnsi" w:hAnsiTheme="minorHAnsi" w:cstheme="minorHAnsi"/>
          <w:sz w:val="22"/>
          <w:szCs w:val="22"/>
          <w:lang w:val="it-IT"/>
        </w:rPr>
        <w:t>da altro(i) organismo (i) pubblico per un valore di € &lt;</w:t>
      </w:r>
      <w:r w:rsidR="003A1A83" w:rsidRPr="000A2FED">
        <w:rPr>
          <w:rFonts w:asciiTheme="minorHAnsi" w:hAnsiTheme="minorHAnsi" w:cstheme="minorHAnsi"/>
          <w:i/>
          <w:sz w:val="22"/>
          <w:szCs w:val="22"/>
          <w:highlight w:val="lightGray"/>
          <w:lang w:val="it-IT"/>
        </w:rPr>
        <w:t>indicare l’import</w:t>
      </w:r>
      <w:r w:rsidR="003A1A83" w:rsidRPr="000A2FED">
        <w:rPr>
          <w:rFonts w:asciiTheme="minorHAnsi" w:hAnsiTheme="minorHAnsi" w:cstheme="minorHAnsi"/>
          <w:i/>
          <w:sz w:val="22"/>
          <w:szCs w:val="22"/>
          <w:lang w:val="it-IT"/>
        </w:rPr>
        <w:t>o</w:t>
      </w:r>
      <w:r w:rsidRPr="000A2FED">
        <w:rPr>
          <w:rFonts w:asciiTheme="minorHAnsi" w:hAnsiTheme="minorHAnsi" w:cstheme="minorHAnsi"/>
          <w:i/>
          <w:sz w:val="22"/>
          <w:szCs w:val="22"/>
          <w:lang w:val="it-IT"/>
        </w:rPr>
        <w:t xml:space="preserve">&gt; </w:t>
      </w:r>
      <w:r w:rsidRPr="000A2FED">
        <w:rPr>
          <w:rFonts w:asciiTheme="minorHAnsi" w:hAnsiTheme="minorHAnsi" w:cstheme="minorHAnsi"/>
          <w:sz w:val="22"/>
          <w:szCs w:val="22"/>
          <w:lang w:val="it-IT"/>
        </w:rPr>
        <w:t xml:space="preserve">(nel caso dei partner francesi). </w:t>
      </w:r>
      <w:r w:rsidRPr="000A2FED">
        <w:rPr>
          <w:rFonts w:asciiTheme="minorHAnsi" w:hAnsiTheme="minorHAnsi" w:cstheme="minorHAnsi"/>
          <w:i/>
          <w:sz w:val="22"/>
          <w:szCs w:val="22"/>
          <w:lang w:val="it-IT"/>
        </w:rPr>
        <w:t xml:space="preserve"> </w:t>
      </w:r>
      <w:r w:rsidRPr="000A2FED">
        <w:rPr>
          <w:rFonts w:asciiTheme="minorHAnsi" w:hAnsiTheme="minorHAnsi" w:cstheme="minorHAnsi"/>
          <w:sz w:val="22"/>
          <w:szCs w:val="22"/>
          <w:lang w:val="it-IT"/>
        </w:rPr>
        <w:t xml:space="preserve">In questo caso dovrà essere allegata al dossier di candidatura la lettera di cofinanziamento da parte di ciascun soggetto che garantisce la contropartita nazionale (Dichiarazione Allegato n. 5 </w:t>
      </w:r>
      <w:r w:rsidRPr="000A2FED">
        <w:rPr>
          <w:rFonts w:asciiTheme="minorHAnsi" w:hAnsiTheme="minorHAnsi" w:cstheme="minorHAnsi"/>
          <w:color w:val="000000" w:themeColor="text1"/>
          <w:sz w:val="22"/>
          <w:szCs w:val="22"/>
          <w:lang w:val="it-IT"/>
        </w:rPr>
        <w:t>dell’Avviso</w:t>
      </w:r>
      <w:r w:rsidRPr="000A2FED">
        <w:rPr>
          <w:rFonts w:asciiTheme="minorHAnsi" w:hAnsiTheme="minorHAnsi" w:cstheme="minorHAnsi"/>
          <w:sz w:val="22"/>
          <w:szCs w:val="22"/>
          <w:lang w:val="it-IT"/>
        </w:rPr>
        <w:t>);</w:t>
      </w:r>
    </w:p>
    <w:p w14:paraId="3B6D23CF" w14:textId="77777777" w:rsidR="00E03ECC" w:rsidRDefault="0083569C">
      <w:pPr>
        <w:pStyle w:val="NormaleWeb"/>
        <w:widowControl w:val="0"/>
        <w:spacing w:before="0" w:after="0"/>
        <w:rPr>
          <w:rFonts w:asciiTheme="minorHAnsi" w:hAnsiTheme="minorHAnsi" w:cstheme="minorHAnsi"/>
          <w:sz w:val="22"/>
          <w:szCs w:val="22"/>
        </w:rPr>
      </w:pPr>
      <w:r>
        <w:rPr>
          <w:rFonts w:asciiTheme="minorHAnsi" w:hAnsiTheme="minorHAnsi" w:cstheme="minorHAnsi"/>
          <w:b/>
          <w:sz w:val="22"/>
          <w:szCs w:val="22"/>
        </w:rPr>
        <w:t>4)</w:t>
      </w:r>
      <w:r>
        <w:rPr>
          <w:rFonts w:asciiTheme="minorHAnsi" w:hAnsiTheme="minorHAnsi" w:cstheme="minorHAnsi"/>
          <w:sz w:val="22"/>
          <w:szCs w:val="22"/>
        </w:rPr>
        <w:t xml:space="preserve"> di prendere atto e di accettare che le disposizioni del presente Avviso potranno essere integrate unilateralmente dall’Autorità di Gestione in conseguenza di sopravvenute disposizioni attuative dei regolamenti UE;</w:t>
      </w:r>
    </w:p>
    <w:p w14:paraId="65039C1B" w14:textId="77777777" w:rsidR="00E03ECC" w:rsidRDefault="0083569C">
      <w:pPr>
        <w:pStyle w:val="NormaleWeb"/>
        <w:widowControl w:val="0"/>
        <w:spacing w:before="0" w:after="0"/>
        <w:rPr>
          <w:rFonts w:asciiTheme="minorHAnsi" w:hAnsiTheme="minorHAnsi" w:cstheme="minorHAnsi"/>
          <w:sz w:val="22"/>
          <w:szCs w:val="22"/>
        </w:rPr>
      </w:pPr>
      <w:r>
        <w:rPr>
          <w:rFonts w:asciiTheme="minorHAnsi" w:hAnsiTheme="minorHAnsi" w:cstheme="minorHAnsi"/>
          <w:b/>
          <w:sz w:val="22"/>
          <w:szCs w:val="22"/>
        </w:rPr>
        <w:t>5)</w:t>
      </w:r>
      <w:r>
        <w:rPr>
          <w:rFonts w:asciiTheme="minorHAnsi" w:hAnsiTheme="minorHAnsi" w:cstheme="minorHAnsi"/>
          <w:sz w:val="22"/>
          <w:szCs w:val="22"/>
        </w:rPr>
        <w:t xml:space="preserve"> che in caso di approvazione e finanziamento del Progetto, l’organismo che rappresento integrerà, entro i termini indicati nella comunicazione dell’Autorità di Gestione, il dossier di candidatura;</w:t>
      </w:r>
    </w:p>
    <w:p w14:paraId="5688A4D4" w14:textId="77777777" w:rsidR="00E03ECC" w:rsidRDefault="0083569C">
      <w:pPr>
        <w:pStyle w:val="NormaleWeb"/>
        <w:widowControl w:val="0"/>
        <w:spacing w:before="0" w:after="0"/>
        <w:rPr>
          <w:rFonts w:asciiTheme="minorHAnsi" w:hAnsiTheme="minorHAnsi" w:cstheme="minorHAnsi"/>
          <w:sz w:val="22"/>
          <w:szCs w:val="22"/>
        </w:rPr>
      </w:pPr>
      <w:r>
        <w:rPr>
          <w:rFonts w:asciiTheme="minorHAnsi" w:hAnsiTheme="minorHAnsi" w:cstheme="minorHAnsi"/>
          <w:b/>
          <w:sz w:val="22"/>
          <w:szCs w:val="22"/>
        </w:rPr>
        <w:t>6)</w:t>
      </w:r>
      <w:r>
        <w:rPr>
          <w:rFonts w:asciiTheme="minorHAnsi" w:hAnsiTheme="minorHAnsi" w:cstheme="minorHAnsi"/>
          <w:sz w:val="22"/>
          <w:szCs w:val="22"/>
        </w:rPr>
        <w:t xml:space="preserve"> di accettare, in caso di approvazione e finanziamento del Progetto, che il Capofila stipuli una Convenzione con l’Autorità di Gestione del Programma, in rappresentanza del partenariato di Progetto, per la disciplina dei rapporti giuridici tra l’Autorità di Gestione del Programma e il partenariato di Progetto medesimo;</w:t>
      </w:r>
    </w:p>
    <w:p w14:paraId="53283DDE" w14:textId="77777777" w:rsidR="00E03ECC" w:rsidRDefault="0083569C">
      <w:pPr>
        <w:pStyle w:val="NormaleWeb"/>
        <w:widowControl w:val="0"/>
        <w:spacing w:before="0" w:after="0"/>
        <w:rPr>
          <w:rFonts w:asciiTheme="minorHAnsi" w:hAnsiTheme="minorHAnsi" w:cstheme="minorHAnsi"/>
          <w:sz w:val="22"/>
          <w:szCs w:val="22"/>
        </w:rPr>
      </w:pPr>
      <w:r>
        <w:rPr>
          <w:rFonts w:asciiTheme="minorHAnsi" w:hAnsiTheme="minorHAnsi" w:cstheme="minorHAnsi"/>
          <w:b/>
          <w:sz w:val="22"/>
          <w:szCs w:val="22"/>
        </w:rPr>
        <w:t>7)</w:t>
      </w:r>
      <w:r>
        <w:rPr>
          <w:rFonts w:asciiTheme="minorHAnsi" w:hAnsiTheme="minorHAnsi" w:cstheme="minorHAnsi"/>
          <w:sz w:val="22"/>
          <w:szCs w:val="22"/>
        </w:rPr>
        <w:t xml:space="preserve"> di confermare che, per quanto di competenza dell’organismo da me rappresentato, le attività sopra menzionate non costituiscono duplicazione di lavori già eseguiti, non hanno beneficiato, non beneficiano e non beneficeranno di altri finanziamenti pubblici;</w:t>
      </w:r>
    </w:p>
    <w:p w14:paraId="49DA5A38" w14:textId="77777777" w:rsidR="00E03ECC" w:rsidRDefault="0083569C">
      <w:pPr>
        <w:pStyle w:val="NormaleWeb"/>
        <w:widowControl w:val="0"/>
        <w:spacing w:before="0" w:after="0"/>
        <w:rPr>
          <w:rFonts w:asciiTheme="minorHAnsi" w:hAnsiTheme="minorHAnsi" w:cstheme="minorHAnsi"/>
          <w:sz w:val="22"/>
          <w:szCs w:val="22"/>
        </w:rPr>
      </w:pPr>
      <w:r>
        <w:rPr>
          <w:rFonts w:asciiTheme="minorHAnsi" w:hAnsiTheme="minorHAnsi" w:cstheme="minorHAnsi"/>
          <w:b/>
          <w:sz w:val="22"/>
          <w:szCs w:val="22"/>
        </w:rPr>
        <w:t>8)</w:t>
      </w:r>
      <w:r>
        <w:rPr>
          <w:rFonts w:asciiTheme="minorHAnsi" w:hAnsiTheme="minorHAnsi" w:cstheme="minorHAnsi"/>
          <w:sz w:val="22"/>
          <w:szCs w:val="22"/>
        </w:rPr>
        <w:t xml:space="preserve"> di essere a conoscenza delle modalità di funzionamento del circuito finanziario del Programma il quale </w:t>
      </w:r>
      <w:r>
        <w:rPr>
          <w:rFonts w:asciiTheme="minorHAnsi" w:hAnsiTheme="minorHAnsi" w:cstheme="minorHAnsi"/>
          <w:sz w:val="22"/>
          <w:szCs w:val="22"/>
        </w:rPr>
        <w:lastRenderedPageBreak/>
        <w:t>prevede l’erogazione dei contributi a titolo di rimborso delle spese effettivamente sostenute una volta che queste siano state certificate secondo il sistema di controllo delle spese previsto dalle procedure di controllo e rendicontazione del Programma;</w:t>
      </w:r>
    </w:p>
    <w:p w14:paraId="58C3F7C0" w14:textId="77777777" w:rsidR="00E03ECC" w:rsidRDefault="0083569C">
      <w:pPr>
        <w:pStyle w:val="NormaleWeb"/>
        <w:widowControl w:val="0"/>
        <w:spacing w:before="0" w:after="0"/>
        <w:rPr>
          <w:rFonts w:asciiTheme="minorHAnsi" w:hAnsiTheme="minorHAnsi" w:cstheme="minorHAnsi"/>
          <w:sz w:val="22"/>
          <w:szCs w:val="22"/>
        </w:rPr>
      </w:pPr>
      <w:r>
        <w:rPr>
          <w:rFonts w:asciiTheme="minorHAnsi" w:hAnsiTheme="minorHAnsi" w:cstheme="minorHAnsi"/>
          <w:b/>
          <w:bCs/>
          <w:sz w:val="22"/>
          <w:szCs w:val="22"/>
        </w:rPr>
        <w:t>9)</w:t>
      </w:r>
      <w:r>
        <w:rPr>
          <w:rFonts w:asciiTheme="minorHAnsi" w:hAnsiTheme="minorHAnsi" w:cstheme="minorHAnsi"/>
          <w:bCs/>
          <w:sz w:val="22"/>
          <w:szCs w:val="22"/>
        </w:rPr>
        <w:t xml:space="preserve"> </w:t>
      </w:r>
      <w:r w:rsidRPr="00B723A4">
        <w:rPr>
          <w:rFonts w:asciiTheme="minorHAnsi" w:hAnsiTheme="minorHAnsi" w:cstheme="minorHAnsi"/>
          <w:bCs/>
          <w:color w:val="auto"/>
          <w:sz w:val="22"/>
          <w:szCs w:val="22"/>
        </w:rPr>
        <w:t>che</w:t>
      </w:r>
      <w:r w:rsidRPr="00B723A4">
        <w:rPr>
          <w:rFonts w:asciiTheme="minorHAnsi" w:hAnsiTheme="minorHAnsi" w:cstheme="minorHAnsi"/>
          <w:color w:val="auto"/>
          <w:sz w:val="22"/>
          <w:szCs w:val="22"/>
        </w:rPr>
        <w:t xml:space="preserve"> l’organismo </w:t>
      </w:r>
      <w:r>
        <w:rPr>
          <w:rFonts w:asciiTheme="minorHAnsi" w:hAnsiTheme="minorHAnsi" w:cstheme="minorHAnsi"/>
          <w:sz w:val="22"/>
          <w:szCs w:val="22"/>
        </w:rPr>
        <w:t xml:space="preserve">che rappresento ha la capacità finanziaria per realizzare il progetto, in particolare: </w:t>
      </w:r>
    </w:p>
    <w:p w14:paraId="71045FAE" w14:textId="77777777" w:rsidR="00E03ECC" w:rsidRDefault="0083569C">
      <w:pPr>
        <w:pStyle w:val="Paragrafoelenco"/>
        <w:numPr>
          <w:ilvl w:val="1"/>
          <w:numId w:val="3"/>
        </w:numPr>
        <w:suppressAutoHyphens w:val="0"/>
        <w:ind w:left="567" w:right="146" w:hanging="567"/>
        <w:jc w:val="both"/>
        <w:textAlignment w:val="auto"/>
        <w:rPr>
          <w:rFonts w:asciiTheme="minorHAnsi" w:eastAsia="Times New Roman" w:hAnsiTheme="minorHAnsi" w:cstheme="minorHAnsi"/>
          <w:sz w:val="22"/>
          <w:szCs w:val="22"/>
          <w:lang w:bidi="ar-SA"/>
        </w:rPr>
      </w:pPr>
      <w:r>
        <w:rPr>
          <w:rFonts w:asciiTheme="minorHAnsi" w:eastAsia="Times New Roman" w:hAnsiTheme="minorHAnsi" w:cstheme="minorHAnsi"/>
          <w:sz w:val="22"/>
          <w:szCs w:val="22"/>
          <w:lang w:bidi="ar-SA"/>
        </w:rPr>
        <w:t>l'impegno finanziario proposto è adeguato alle dimensioni e alle capacità dell'organizzazione</w:t>
      </w:r>
      <w:r w:rsidR="005743C4">
        <w:rPr>
          <w:rFonts w:asciiTheme="minorHAnsi" w:eastAsia="Times New Roman" w:hAnsiTheme="minorHAnsi" w:cstheme="minorHAnsi"/>
          <w:sz w:val="22"/>
          <w:szCs w:val="22"/>
          <w:lang w:bidi="ar-SA"/>
        </w:rPr>
        <w:t>;</w:t>
      </w:r>
    </w:p>
    <w:p w14:paraId="4FD79BBC" w14:textId="77777777" w:rsidR="00E03ECC" w:rsidRDefault="0083569C">
      <w:pPr>
        <w:pStyle w:val="Paragrafoelenco"/>
        <w:numPr>
          <w:ilvl w:val="1"/>
          <w:numId w:val="3"/>
        </w:numPr>
        <w:suppressAutoHyphens w:val="0"/>
        <w:ind w:left="567" w:right="146" w:hanging="567"/>
        <w:jc w:val="both"/>
        <w:textAlignment w:val="auto"/>
        <w:rPr>
          <w:rFonts w:asciiTheme="minorHAnsi" w:eastAsia="Times New Roman" w:hAnsiTheme="minorHAnsi" w:cstheme="minorHAnsi"/>
          <w:sz w:val="22"/>
          <w:szCs w:val="22"/>
          <w:lang w:bidi="ar-SA"/>
        </w:rPr>
      </w:pPr>
      <w:r>
        <w:rPr>
          <w:rFonts w:asciiTheme="minorHAnsi" w:eastAsia="Times New Roman" w:hAnsiTheme="minorHAnsi" w:cstheme="minorHAnsi"/>
          <w:sz w:val="22"/>
          <w:szCs w:val="22"/>
          <w:lang w:bidi="ar-SA"/>
        </w:rPr>
        <w:t xml:space="preserve">eventuali ritardi nel rimborso del FESR non comprometteranno la capacità dell'organizzazione di attuare le azioni </w:t>
      </w:r>
      <w:r w:rsidRPr="00B723A4">
        <w:rPr>
          <w:rFonts w:asciiTheme="minorHAnsi" w:eastAsia="Times New Roman" w:hAnsiTheme="minorHAnsi" w:cstheme="minorHAnsi"/>
          <w:sz w:val="22"/>
          <w:szCs w:val="22"/>
          <w:lang w:bidi="ar-SA"/>
        </w:rPr>
        <w:t>previste dal progetto</w:t>
      </w:r>
      <w:r w:rsidR="005743C4">
        <w:rPr>
          <w:rFonts w:asciiTheme="minorHAnsi" w:eastAsia="Times New Roman" w:hAnsiTheme="minorHAnsi" w:cstheme="minorHAnsi"/>
          <w:sz w:val="22"/>
          <w:szCs w:val="22"/>
          <w:lang w:bidi="ar-SA"/>
        </w:rPr>
        <w:t>;</w:t>
      </w:r>
    </w:p>
    <w:p w14:paraId="1D7E4926" w14:textId="77777777" w:rsidR="00143D49" w:rsidRPr="00F350FC" w:rsidRDefault="0083569C" w:rsidP="00143D49">
      <w:pPr>
        <w:pStyle w:val="Paragrafoelenco"/>
        <w:numPr>
          <w:ilvl w:val="1"/>
          <w:numId w:val="3"/>
        </w:numPr>
        <w:suppressAutoHyphens w:val="0"/>
        <w:ind w:left="567" w:right="146" w:hanging="567"/>
        <w:jc w:val="both"/>
        <w:textAlignment w:val="auto"/>
        <w:rPr>
          <w:rFonts w:asciiTheme="minorHAnsi" w:eastAsia="Times New Roman" w:hAnsiTheme="minorHAnsi" w:cstheme="minorHAnsi"/>
          <w:sz w:val="22"/>
          <w:szCs w:val="22"/>
          <w:lang w:bidi="ar-SA"/>
        </w:rPr>
      </w:pPr>
      <w:r>
        <w:rPr>
          <w:rFonts w:asciiTheme="minorHAnsi" w:eastAsia="Times New Roman" w:hAnsiTheme="minorHAnsi" w:cstheme="minorHAnsi"/>
          <w:sz w:val="22"/>
          <w:szCs w:val="22"/>
          <w:lang w:bidi="ar-SA"/>
        </w:rPr>
        <w:t>dispone delle risorse e dei meccanismi finanziari necessari a coprire i costi di gestione e di manutenzione per le operazioni che comportano investimenti in infrastrutture o investimenti produttivi, in modo da garantirne la sostenibilità finanziaria</w:t>
      </w:r>
      <w:r w:rsidR="005743C4" w:rsidRPr="005743C4">
        <w:rPr>
          <w:rFonts w:asciiTheme="minorHAnsi" w:eastAsia="Times New Roman" w:hAnsiTheme="minorHAnsi" w:cstheme="minorHAnsi"/>
          <w:sz w:val="22"/>
          <w:szCs w:val="22"/>
          <w:lang w:bidi="ar-SA"/>
        </w:rPr>
        <w:t>;</w:t>
      </w:r>
    </w:p>
    <w:p w14:paraId="10C90615" w14:textId="77777777" w:rsidR="00143D49" w:rsidRPr="00F350FC" w:rsidRDefault="00143D49" w:rsidP="00143D49">
      <w:pPr>
        <w:pStyle w:val="NormaleWeb"/>
        <w:widowControl w:val="0"/>
        <w:spacing w:before="0" w:after="0"/>
        <w:rPr>
          <w:rFonts w:ascii="Calibri" w:hAnsi="Calibri" w:cs="Calibri"/>
          <w:color w:val="auto"/>
          <w:sz w:val="22"/>
          <w:szCs w:val="22"/>
        </w:rPr>
      </w:pPr>
      <w:r w:rsidRPr="00F350FC">
        <w:rPr>
          <w:rFonts w:ascii="Calibri" w:hAnsi="Calibri" w:cs="Calibri"/>
          <w:b/>
          <w:color w:val="auto"/>
          <w:sz w:val="22"/>
          <w:szCs w:val="22"/>
        </w:rPr>
        <w:t>10)</w:t>
      </w:r>
      <w:r w:rsidR="00F350FC" w:rsidRPr="00F350FC">
        <w:rPr>
          <w:rFonts w:ascii="Calibri" w:hAnsi="Calibri" w:cs="Calibri"/>
          <w:color w:val="auto"/>
          <w:sz w:val="22"/>
          <w:szCs w:val="22"/>
        </w:rPr>
        <w:t xml:space="preserve"> (</w:t>
      </w:r>
      <w:r w:rsidRPr="00F350FC">
        <w:rPr>
          <w:rFonts w:ascii="Calibri" w:hAnsi="Calibri" w:cs="Calibri"/>
          <w:i/>
          <w:iCs/>
          <w:color w:val="auto"/>
          <w:sz w:val="22"/>
          <w:szCs w:val="22"/>
        </w:rPr>
        <w:t>Nel caso di organi</w:t>
      </w:r>
      <w:r w:rsidR="00F350FC" w:rsidRPr="00F350FC">
        <w:rPr>
          <w:rFonts w:ascii="Calibri" w:hAnsi="Calibri" w:cs="Calibri"/>
          <w:i/>
          <w:iCs/>
          <w:color w:val="auto"/>
          <w:sz w:val="22"/>
          <w:szCs w:val="22"/>
        </w:rPr>
        <w:t>smi di natura giuridica privata)</w:t>
      </w:r>
      <w:r w:rsidRPr="00F350FC">
        <w:rPr>
          <w:rFonts w:ascii="Calibri" w:hAnsi="Calibri" w:cs="Calibri"/>
          <w:color w:val="auto"/>
          <w:sz w:val="22"/>
          <w:szCs w:val="22"/>
        </w:rPr>
        <w:t xml:space="preserve"> di essere consapevole che il mancato rispetto del criterio relativo alla capacità finanziaria  (di cui al paragrafo 2.5.5 dell’Avviso ed allegato 3 dello stesso)  dell’organismo privato che rappresento comporterà:</w:t>
      </w:r>
    </w:p>
    <w:p w14:paraId="0AFB0DDA" w14:textId="77777777" w:rsidR="00143D49" w:rsidRPr="00F350FC" w:rsidRDefault="00143D49" w:rsidP="00143D49">
      <w:pPr>
        <w:pStyle w:val="NormaleWeb"/>
        <w:widowControl w:val="0"/>
        <w:spacing w:before="0" w:after="0"/>
        <w:rPr>
          <w:rFonts w:ascii="Calibri" w:hAnsi="Calibri" w:cs="Calibri"/>
          <w:color w:val="auto"/>
          <w:sz w:val="22"/>
          <w:szCs w:val="22"/>
        </w:rPr>
      </w:pPr>
      <w:r w:rsidRPr="00F350FC">
        <w:rPr>
          <w:rFonts w:ascii="Calibri" w:hAnsi="Calibri" w:cs="Calibri"/>
          <w:color w:val="auto"/>
          <w:sz w:val="22"/>
          <w:szCs w:val="22"/>
        </w:rPr>
        <w:t>- l’esclusione del progetto stesso nel caso l’organismo si presenti in qualità di Capofila</w:t>
      </w:r>
    </w:p>
    <w:p w14:paraId="5C4F1CD7" w14:textId="77777777" w:rsidR="00143D49" w:rsidRPr="00F350FC" w:rsidRDefault="00143D49" w:rsidP="00F350FC">
      <w:pPr>
        <w:pStyle w:val="NormaleWeb"/>
        <w:widowControl w:val="0"/>
        <w:spacing w:before="0" w:after="0"/>
        <w:rPr>
          <w:rFonts w:ascii="Calibri" w:hAnsi="Calibri" w:cs="Calibri"/>
          <w:color w:val="auto"/>
          <w:sz w:val="22"/>
          <w:szCs w:val="22"/>
        </w:rPr>
      </w:pPr>
      <w:r w:rsidRPr="00F350FC">
        <w:rPr>
          <w:rFonts w:ascii="Calibri" w:hAnsi="Calibri" w:cs="Calibri"/>
          <w:color w:val="auto"/>
          <w:sz w:val="22"/>
          <w:szCs w:val="22"/>
        </w:rPr>
        <w:t>- l’esclusione dell’organismo ne</w:t>
      </w:r>
      <w:r w:rsidR="00F350FC" w:rsidRPr="00F350FC">
        <w:rPr>
          <w:rFonts w:ascii="Calibri" w:hAnsi="Calibri" w:cs="Calibri"/>
          <w:color w:val="auto"/>
          <w:sz w:val="22"/>
          <w:szCs w:val="22"/>
        </w:rPr>
        <w:t>l caso si presenti come Partner</w:t>
      </w:r>
      <w:r w:rsidRPr="00F350FC">
        <w:rPr>
          <w:rFonts w:ascii="Calibri" w:hAnsi="Calibri" w:cs="Calibri"/>
          <w:color w:val="auto"/>
          <w:sz w:val="22"/>
          <w:szCs w:val="22"/>
        </w:rPr>
        <w:t>;</w:t>
      </w:r>
    </w:p>
    <w:p w14:paraId="62124A3B" w14:textId="77777777" w:rsidR="00E03ECC" w:rsidRDefault="0083569C">
      <w:pPr>
        <w:suppressAutoHyphens w:val="0"/>
        <w:ind w:right="146"/>
        <w:jc w:val="both"/>
        <w:textAlignment w:val="auto"/>
        <w:rPr>
          <w:rFonts w:asciiTheme="minorHAnsi" w:hAnsiTheme="minorHAnsi" w:cstheme="minorHAnsi"/>
          <w:sz w:val="22"/>
          <w:szCs w:val="22"/>
        </w:rPr>
      </w:pPr>
      <w:r>
        <w:rPr>
          <w:rFonts w:asciiTheme="minorHAnsi" w:hAnsiTheme="minorHAnsi" w:cstheme="minorHAnsi"/>
          <w:b/>
          <w:bCs/>
          <w:sz w:val="22"/>
          <w:szCs w:val="22"/>
        </w:rPr>
        <w:t>1</w:t>
      </w:r>
      <w:r w:rsidR="00143D49">
        <w:rPr>
          <w:rFonts w:asciiTheme="minorHAnsi" w:hAnsiTheme="minorHAnsi" w:cstheme="minorHAnsi"/>
          <w:b/>
          <w:bCs/>
          <w:sz w:val="22"/>
          <w:szCs w:val="22"/>
        </w:rPr>
        <w:t>1</w:t>
      </w:r>
      <w:r>
        <w:rPr>
          <w:rFonts w:asciiTheme="minorHAnsi" w:hAnsiTheme="minorHAnsi" w:cstheme="minorHAnsi"/>
          <w:b/>
          <w:bCs/>
          <w:sz w:val="22"/>
          <w:szCs w:val="22"/>
        </w:rPr>
        <w:t>)</w:t>
      </w:r>
      <w:r>
        <w:rPr>
          <w:rFonts w:asciiTheme="minorHAnsi" w:hAnsiTheme="minorHAnsi" w:cstheme="minorHAnsi"/>
          <w:sz w:val="22"/>
          <w:szCs w:val="22"/>
        </w:rPr>
        <w:t xml:space="preserve"> </w:t>
      </w:r>
      <w:r w:rsidRPr="005743C4">
        <w:rPr>
          <w:rFonts w:asciiTheme="minorHAnsi" w:hAnsiTheme="minorHAnsi" w:cstheme="minorHAnsi"/>
          <w:sz w:val="22"/>
          <w:szCs w:val="22"/>
        </w:rPr>
        <w:t xml:space="preserve">che l’organismo </w:t>
      </w:r>
      <w:r>
        <w:rPr>
          <w:rFonts w:asciiTheme="minorHAnsi" w:hAnsiTheme="minorHAnsi" w:cstheme="minorHAnsi"/>
          <w:sz w:val="22"/>
          <w:szCs w:val="22"/>
        </w:rPr>
        <w:t>che rappresento ha la capacità amministrativa e operativa necessaria alla realizzazione della proposta di progetto e in particolare:</w:t>
      </w:r>
    </w:p>
    <w:p w14:paraId="72B6A960" w14:textId="77777777" w:rsidR="00E03ECC" w:rsidRDefault="0083569C">
      <w:pPr>
        <w:pStyle w:val="Paragrafoelenco"/>
        <w:numPr>
          <w:ilvl w:val="0"/>
          <w:numId w:val="4"/>
        </w:numPr>
        <w:suppressAutoHyphens w:val="0"/>
        <w:ind w:left="567" w:right="146" w:hanging="567"/>
        <w:jc w:val="both"/>
        <w:textAlignment w:val="auto"/>
        <w:rPr>
          <w:rFonts w:asciiTheme="minorHAnsi" w:hAnsiTheme="minorHAnsi" w:cstheme="minorHAnsi"/>
          <w:sz w:val="22"/>
          <w:szCs w:val="22"/>
        </w:rPr>
      </w:pPr>
      <w:r>
        <w:rPr>
          <w:rFonts w:asciiTheme="minorHAnsi" w:hAnsiTheme="minorHAnsi" w:cstheme="minorHAnsi"/>
          <w:sz w:val="22"/>
          <w:szCs w:val="22"/>
        </w:rPr>
        <w:t>dispone di risorse umane e mezzi tecnici sufficienti per garantire una buona attuazione e gestione del progetto;</w:t>
      </w:r>
    </w:p>
    <w:p w14:paraId="648CAFF3" w14:textId="77777777" w:rsidR="00E03ECC" w:rsidRDefault="0083569C">
      <w:pPr>
        <w:pStyle w:val="Paragrafoelenco"/>
        <w:numPr>
          <w:ilvl w:val="0"/>
          <w:numId w:val="4"/>
        </w:numPr>
        <w:suppressAutoHyphens w:val="0"/>
        <w:ind w:left="567" w:right="146" w:hanging="567"/>
        <w:jc w:val="both"/>
        <w:textAlignment w:val="auto"/>
        <w:rPr>
          <w:rFonts w:asciiTheme="minorHAnsi" w:eastAsia="Times New Roman" w:hAnsiTheme="minorHAnsi" w:cstheme="minorHAnsi"/>
          <w:sz w:val="22"/>
          <w:szCs w:val="22"/>
          <w:lang w:bidi="ar-SA"/>
        </w:rPr>
      </w:pPr>
      <w:r>
        <w:rPr>
          <w:rFonts w:asciiTheme="minorHAnsi" w:hAnsiTheme="minorHAnsi" w:cstheme="minorHAnsi"/>
          <w:sz w:val="22"/>
          <w:szCs w:val="22"/>
        </w:rPr>
        <w:t>il coinvolgimento amministrativo e finanziario nel progetto non ne compromette le attività correnti</w:t>
      </w:r>
      <w:r w:rsidR="005743C4">
        <w:rPr>
          <w:rFonts w:asciiTheme="minorHAnsi" w:hAnsiTheme="minorHAnsi" w:cstheme="minorHAnsi"/>
          <w:sz w:val="22"/>
          <w:szCs w:val="22"/>
        </w:rPr>
        <w:t>;</w:t>
      </w:r>
    </w:p>
    <w:p w14:paraId="0446E2A9" w14:textId="77777777" w:rsidR="00E03ECC" w:rsidRPr="0001740F" w:rsidRDefault="0083569C">
      <w:pPr>
        <w:pStyle w:val="NormaleWeb"/>
        <w:widowControl w:val="0"/>
        <w:spacing w:before="0" w:after="0"/>
        <w:rPr>
          <w:rFonts w:asciiTheme="minorHAnsi" w:hAnsiTheme="minorHAnsi" w:cstheme="minorHAnsi"/>
          <w:i/>
          <w:color w:val="auto"/>
          <w:sz w:val="22"/>
          <w:szCs w:val="22"/>
          <w:u w:val="single"/>
        </w:rPr>
      </w:pPr>
      <w:r w:rsidRPr="0001740F">
        <w:rPr>
          <w:rFonts w:asciiTheme="minorHAnsi" w:hAnsiTheme="minorHAnsi" w:cstheme="minorHAnsi"/>
          <w:b/>
          <w:bCs/>
          <w:color w:val="auto"/>
          <w:sz w:val="22"/>
          <w:szCs w:val="22"/>
        </w:rPr>
        <w:t>12)</w:t>
      </w:r>
      <w:r w:rsidR="0001740F" w:rsidRPr="0001740F">
        <w:rPr>
          <w:rFonts w:asciiTheme="minorHAnsi" w:hAnsiTheme="minorHAnsi" w:cstheme="minorHAnsi"/>
          <w:color w:val="auto"/>
          <w:sz w:val="22"/>
          <w:szCs w:val="22"/>
        </w:rPr>
        <w:t xml:space="preserve"> (</w:t>
      </w:r>
      <w:r w:rsidRPr="0001740F">
        <w:rPr>
          <w:rFonts w:asciiTheme="minorHAnsi" w:hAnsiTheme="minorHAnsi" w:cstheme="minorHAnsi"/>
          <w:color w:val="auto"/>
          <w:sz w:val="22"/>
          <w:szCs w:val="22"/>
        </w:rPr>
        <w:t>Per il solo o</w:t>
      </w:r>
      <w:r w:rsidR="0001740F" w:rsidRPr="0001740F">
        <w:rPr>
          <w:rFonts w:asciiTheme="minorHAnsi" w:hAnsiTheme="minorHAnsi" w:cstheme="minorHAnsi"/>
          <w:color w:val="auto"/>
          <w:sz w:val="22"/>
          <w:szCs w:val="22"/>
        </w:rPr>
        <w:t>rganismo in qualità di Capofila)</w:t>
      </w:r>
      <w:r w:rsidRPr="0001740F">
        <w:rPr>
          <w:rFonts w:asciiTheme="minorHAnsi" w:hAnsiTheme="minorHAnsi" w:cstheme="minorHAnsi"/>
          <w:color w:val="auto"/>
          <w:sz w:val="22"/>
          <w:szCs w:val="22"/>
        </w:rPr>
        <w:t xml:space="preserve"> di essere consapevole che l'assenza delle condizioni richieste per esercitare il ruolo di Capofila (di cui al paragrafo dedicato dell’avviso 2.5.4) comporterà l'esclusione del progetto</w:t>
      </w:r>
      <w:r w:rsidR="00CF1126">
        <w:rPr>
          <w:rFonts w:asciiTheme="minorHAnsi" w:hAnsiTheme="minorHAnsi" w:cstheme="minorHAnsi"/>
          <w:i/>
          <w:color w:val="auto"/>
          <w:sz w:val="22"/>
          <w:szCs w:val="22"/>
        </w:rPr>
        <w:t>;</w:t>
      </w:r>
    </w:p>
    <w:p w14:paraId="2E7217A8" w14:textId="77777777" w:rsidR="00E03ECC" w:rsidRPr="00CF1126" w:rsidRDefault="00D00593" w:rsidP="00200C02">
      <w:pPr>
        <w:pStyle w:val="NormaleWeb"/>
        <w:widowControl w:val="0"/>
        <w:spacing w:before="0" w:after="0"/>
        <w:rPr>
          <w:rFonts w:asciiTheme="minorHAnsi" w:hAnsiTheme="minorHAnsi" w:cstheme="minorHAnsi"/>
          <w:color w:val="auto"/>
          <w:sz w:val="22"/>
          <w:szCs w:val="22"/>
        </w:rPr>
      </w:pPr>
      <w:r w:rsidRPr="00CF1126">
        <w:rPr>
          <w:rFonts w:asciiTheme="minorHAnsi" w:hAnsiTheme="minorHAnsi" w:cstheme="minorHAnsi"/>
          <w:b/>
          <w:color w:val="auto"/>
          <w:sz w:val="22"/>
          <w:szCs w:val="22"/>
        </w:rPr>
        <w:t>13)</w:t>
      </w:r>
      <w:r w:rsidRPr="0001740F">
        <w:rPr>
          <w:rFonts w:asciiTheme="minorHAnsi" w:hAnsiTheme="minorHAnsi" w:cstheme="minorHAnsi"/>
          <w:color w:val="auto"/>
          <w:sz w:val="22"/>
          <w:szCs w:val="22"/>
        </w:rPr>
        <w:t xml:space="preserve"> che l’organismo che rappresento non è in nessuna delle situazioni previste agli articoli 136-141 del </w:t>
      </w:r>
      <w:r w:rsidRPr="00CF1126">
        <w:rPr>
          <w:rFonts w:asciiTheme="minorHAnsi" w:hAnsiTheme="minorHAnsi" w:cstheme="minorHAnsi"/>
          <w:color w:val="auto"/>
          <w:sz w:val="22"/>
          <w:szCs w:val="22"/>
        </w:rPr>
        <w:t>Regolamento U</w:t>
      </w:r>
      <w:r w:rsidR="00200C02" w:rsidRPr="00CF1126">
        <w:rPr>
          <w:rFonts w:asciiTheme="minorHAnsi" w:hAnsiTheme="minorHAnsi" w:cstheme="minorHAnsi"/>
          <w:color w:val="auto"/>
          <w:sz w:val="22"/>
          <w:szCs w:val="22"/>
        </w:rPr>
        <w:t xml:space="preserve">E </w:t>
      </w:r>
      <w:r w:rsidRPr="00CF1126">
        <w:rPr>
          <w:rFonts w:asciiTheme="minorHAnsi" w:hAnsiTheme="minorHAnsi" w:cstheme="minorHAnsi"/>
          <w:color w:val="auto"/>
          <w:sz w:val="22"/>
          <w:szCs w:val="22"/>
        </w:rPr>
        <w:t>del 18/07/2018 n. 1046;</w:t>
      </w:r>
    </w:p>
    <w:p w14:paraId="6A024C97" w14:textId="77777777" w:rsidR="00E03ECC" w:rsidRPr="00CF1126" w:rsidRDefault="0083569C">
      <w:pPr>
        <w:pStyle w:val="NormaleWeb"/>
        <w:widowControl w:val="0"/>
        <w:spacing w:before="0" w:after="0"/>
        <w:rPr>
          <w:rFonts w:asciiTheme="minorHAnsi" w:hAnsiTheme="minorHAnsi" w:cstheme="minorHAnsi"/>
          <w:color w:val="auto"/>
          <w:sz w:val="22"/>
          <w:szCs w:val="22"/>
        </w:rPr>
      </w:pPr>
      <w:r w:rsidRPr="00CF1126">
        <w:rPr>
          <w:rFonts w:asciiTheme="minorHAnsi" w:hAnsiTheme="minorHAnsi" w:cstheme="minorHAnsi"/>
          <w:b/>
          <w:bCs/>
          <w:color w:val="auto"/>
          <w:sz w:val="22"/>
          <w:szCs w:val="22"/>
        </w:rPr>
        <w:t>14)</w:t>
      </w:r>
      <w:r w:rsidRPr="00CF1126">
        <w:rPr>
          <w:rFonts w:asciiTheme="minorHAnsi" w:hAnsiTheme="minorHAnsi" w:cstheme="minorHAnsi"/>
          <w:color w:val="auto"/>
          <w:sz w:val="22"/>
          <w:szCs w:val="22"/>
        </w:rPr>
        <w:t xml:space="preserve"> che l'organismo da me rappresentato si impegna a rispettare le disposizioni del presente Avv</w:t>
      </w:r>
      <w:r w:rsidR="00D00593" w:rsidRPr="00CF1126">
        <w:rPr>
          <w:rFonts w:asciiTheme="minorHAnsi" w:hAnsiTheme="minorHAnsi" w:cstheme="minorHAnsi"/>
          <w:color w:val="auto"/>
          <w:sz w:val="22"/>
          <w:szCs w:val="22"/>
        </w:rPr>
        <w:t>iso;</w:t>
      </w:r>
    </w:p>
    <w:p w14:paraId="75411E69" w14:textId="77777777" w:rsidR="00E03ECC" w:rsidRDefault="0083569C">
      <w:pPr>
        <w:pStyle w:val="NormaleWeb"/>
        <w:widowControl w:val="0"/>
        <w:spacing w:before="0" w:after="0"/>
        <w:rPr>
          <w:rFonts w:asciiTheme="minorHAnsi" w:hAnsiTheme="minorHAnsi" w:cstheme="minorHAnsi"/>
          <w:sz w:val="22"/>
          <w:szCs w:val="22"/>
        </w:rPr>
      </w:pPr>
      <w:r w:rsidRPr="00CF1126">
        <w:rPr>
          <w:rFonts w:asciiTheme="minorHAnsi" w:hAnsiTheme="minorHAnsi" w:cstheme="minorHAnsi"/>
          <w:b/>
          <w:color w:val="auto"/>
          <w:sz w:val="22"/>
          <w:szCs w:val="22"/>
        </w:rPr>
        <w:t>15)</w:t>
      </w:r>
      <w:r w:rsidRPr="00CF1126">
        <w:rPr>
          <w:rFonts w:asciiTheme="minorHAnsi" w:hAnsiTheme="minorHAnsi" w:cstheme="minorHAnsi"/>
          <w:color w:val="auto"/>
          <w:sz w:val="22"/>
          <w:szCs w:val="22"/>
        </w:rPr>
        <w:t xml:space="preserve"> </w:t>
      </w:r>
      <w:r w:rsidR="00CF1126" w:rsidRPr="00CF1126">
        <w:rPr>
          <w:rFonts w:ascii="Calibri" w:hAnsi="Calibri" w:cs="Calibri"/>
          <w:color w:val="auto"/>
          <w:sz w:val="22"/>
          <w:szCs w:val="22"/>
        </w:rPr>
        <w:t>(</w:t>
      </w:r>
      <w:r w:rsidRPr="00CF1126">
        <w:rPr>
          <w:rFonts w:ascii="Calibri" w:hAnsi="Calibri" w:cs="Calibri"/>
          <w:i/>
          <w:iCs/>
          <w:color w:val="auto"/>
          <w:sz w:val="22"/>
          <w:szCs w:val="22"/>
        </w:rPr>
        <w:t>Nel caso di organismi di natura giuridica</w:t>
      </w:r>
      <w:r w:rsidR="00CF1126" w:rsidRPr="00CF1126">
        <w:rPr>
          <w:rFonts w:ascii="Calibri" w:hAnsi="Calibri" w:cs="Calibri"/>
          <w:i/>
          <w:iCs/>
          <w:color w:val="auto"/>
          <w:sz w:val="22"/>
          <w:szCs w:val="22"/>
        </w:rPr>
        <w:t xml:space="preserve"> privata in qualità di Capofila)</w:t>
      </w:r>
      <w:r w:rsidRPr="00CF1126">
        <w:rPr>
          <w:rFonts w:ascii="Calibri" w:hAnsi="Calibri" w:cs="Calibri"/>
          <w:color w:val="auto"/>
          <w:sz w:val="22"/>
          <w:szCs w:val="22"/>
        </w:rPr>
        <w:t xml:space="preserve"> </w:t>
      </w:r>
      <w:r w:rsidRPr="003D265B">
        <w:rPr>
          <w:rFonts w:asciiTheme="minorHAnsi" w:hAnsiTheme="minorHAnsi" w:cstheme="minorHAnsi"/>
          <w:sz w:val="22"/>
          <w:szCs w:val="22"/>
        </w:rPr>
        <w:t>che in caso di finanziamento del progetto, l’organismo che rappresento in qualità di Capofila (p</w:t>
      </w:r>
      <w:r w:rsidR="00CF1126">
        <w:rPr>
          <w:rFonts w:asciiTheme="minorHAnsi" w:hAnsiTheme="minorHAnsi" w:cstheme="minorHAnsi"/>
          <w:sz w:val="22"/>
          <w:szCs w:val="22"/>
        </w:rPr>
        <w:t>rivato) dovrà produrre una fidei</w:t>
      </w:r>
      <w:r w:rsidRPr="003D265B">
        <w:rPr>
          <w:rFonts w:asciiTheme="minorHAnsi" w:hAnsiTheme="minorHAnsi" w:cstheme="minorHAnsi"/>
          <w:sz w:val="22"/>
          <w:szCs w:val="22"/>
        </w:rPr>
        <w:t>ussione il cui importo verrà calcolato sull'importo della somma anticipata, secondo lo schema predisposto da Autorità di Gestione;</w:t>
      </w:r>
    </w:p>
    <w:p w14:paraId="5E388F04" w14:textId="77777777" w:rsidR="00E03ECC" w:rsidRPr="00B805E5" w:rsidRDefault="0083569C">
      <w:pPr>
        <w:pStyle w:val="NormaleWeb"/>
        <w:spacing w:before="0" w:after="0"/>
        <w:rPr>
          <w:rFonts w:asciiTheme="minorHAnsi" w:hAnsiTheme="minorHAnsi" w:cstheme="minorHAnsi"/>
          <w:iCs/>
          <w:color w:val="auto"/>
          <w:sz w:val="22"/>
          <w:szCs w:val="22"/>
        </w:rPr>
      </w:pPr>
      <w:r w:rsidRPr="00B805E5">
        <w:rPr>
          <w:rFonts w:asciiTheme="minorHAnsi" w:hAnsiTheme="minorHAnsi" w:cstheme="minorHAnsi"/>
          <w:b/>
          <w:bCs/>
          <w:iCs/>
          <w:color w:val="auto"/>
          <w:sz w:val="22"/>
          <w:szCs w:val="22"/>
        </w:rPr>
        <w:t xml:space="preserve">16) </w:t>
      </w:r>
      <w:r w:rsidRPr="00B805E5">
        <w:rPr>
          <w:rFonts w:asciiTheme="minorHAnsi" w:hAnsiTheme="minorHAnsi" w:cstheme="minorHAnsi"/>
          <w:i/>
          <w:color w:val="auto"/>
          <w:sz w:val="22"/>
          <w:szCs w:val="22"/>
        </w:rPr>
        <w:t>(</w:t>
      </w:r>
      <w:r w:rsidRPr="00B805E5">
        <w:rPr>
          <w:rFonts w:asciiTheme="minorHAnsi" w:hAnsiTheme="minorHAnsi" w:cstheme="minorHAnsi"/>
          <w:i/>
          <w:iCs/>
          <w:color w:val="auto"/>
          <w:sz w:val="22"/>
          <w:szCs w:val="22"/>
          <w:lang w:eastAsia="it-IT"/>
        </w:rPr>
        <w:t>Per tutti gli organismi privati italiani</w:t>
      </w:r>
      <w:r w:rsidRPr="00B805E5">
        <w:rPr>
          <w:rFonts w:asciiTheme="minorHAnsi" w:hAnsiTheme="minorHAnsi" w:cstheme="minorHAnsi"/>
          <w:i/>
          <w:color w:val="auto"/>
          <w:sz w:val="22"/>
          <w:szCs w:val="22"/>
        </w:rPr>
        <w:t>)</w:t>
      </w:r>
      <w:r w:rsidRPr="00B805E5">
        <w:rPr>
          <w:rFonts w:asciiTheme="minorHAnsi" w:hAnsiTheme="minorHAnsi" w:cstheme="minorHAnsi"/>
          <w:b/>
          <w:bCs/>
          <w:iCs/>
          <w:color w:val="auto"/>
          <w:sz w:val="22"/>
          <w:szCs w:val="22"/>
        </w:rPr>
        <w:t xml:space="preserve"> </w:t>
      </w:r>
      <w:r w:rsidRPr="00B805E5">
        <w:rPr>
          <w:rFonts w:asciiTheme="minorHAnsi" w:hAnsiTheme="minorHAnsi" w:cstheme="minorHAnsi"/>
          <w:bCs/>
          <w:iCs/>
          <w:color w:val="auto"/>
          <w:sz w:val="22"/>
          <w:szCs w:val="22"/>
        </w:rPr>
        <w:t>di</w:t>
      </w:r>
      <w:r w:rsidRPr="00B805E5">
        <w:rPr>
          <w:rFonts w:asciiTheme="minorHAnsi" w:hAnsiTheme="minorHAnsi" w:cstheme="minorHAnsi"/>
          <w:b/>
          <w:bCs/>
          <w:iCs/>
          <w:color w:val="auto"/>
          <w:sz w:val="22"/>
          <w:szCs w:val="22"/>
        </w:rPr>
        <w:t xml:space="preserve"> </w:t>
      </w:r>
      <w:r w:rsidRPr="00B805E5">
        <w:rPr>
          <w:rFonts w:asciiTheme="minorHAnsi" w:hAnsiTheme="minorHAnsi" w:cstheme="minorHAnsi"/>
          <w:iCs/>
          <w:color w:val="auto"/>
          <w:sz w:val="22"/>
          <w:szCs w:val="22"/>
        </w:rPr>
        <w:t xml:space="preserve">essere consapevole che la sussistenza di eventuali irregolarità in relazione alla normativa italiana in materia di lotta alla mafia di cui al Decreto Legislativo n. 159 del 06/09/2011 e successive modifiche (di cui al paragrafo 2.5.7. dedicato dell’Avviso) comporterà: </w:t>
      </w:r>
    </w:p>
    <w:p w14:paraId="3AD36372" w14:textId="77777777" w:rsidR="00E03ECC" w:rsidRPr="00B805E5" w:rsidRDefault="0083569C" w:rsidP="00B805E5">
      <w:pPr>
        <w:pStyle w:val="NormaleWeb"/>
        <w:numPr>
          <w:ilvl w:val="0"/>
          <w:numId w:val="16"/>
        </w:numPr>
        <w:spacing w:before="0" w:after="0"/>
        <w:rPr>
          <w:rFonts w:asciiTheme="minorHAnsi" w:hAnsiTheme="minorHAnsi" w:cstheme="minorHAnsi"/>
          <w:iCs/>
          <w:color w:val="auto"/>
          <w:sz w:val="22"/>
          <w:szCs w:val="22"/>
        </w:rPr>
      </w:pPr>
      <w:r w:rsidRPr="00B805E5">
        <w:rPr>
          <w:rFonts w:asciiTheme="minorHAnsi" w:hAnsiTheme="minorHAnsi" w:cstheme="minorHAnsi"/>
          <w:iCs/>
          <w:color w:val="auto"/>
          <w:sz w:val="22"/>
          <w:szCs w:val="22"/>
        </w:rPr>
        <w:t xml:space="preserve">se riscontrata in relazione al Capofila, l'esclusione del Progetto; </w:t>
      </w:r>
    </w:p>
    <w:p w14:paraId="5A9AE1D5" w14:textId="77777777" w:rsidR="00E03ECC" w:rsidRPr="00B805E5" w:rsidRDefault="0083569C" w:rsidP="00B805E5">
      <w:pPr>
        <w:pStyle w:val="NormaleWeb"/>
        <w:numPr>
          <w:ilvl w:val="0"/>
          <w:numId w:val="16"/>
        </w:numPr>
        <w:spacing w:before="0" w:after="0"/>
        <w:rPr>
          <w:rFonts w:asciiTheme="minorHAnsi" w:hAnsiTheme="minorHAnsi" w:cstheme="minorHAnsi"/>
          <w:iCs/>
          <w:color w:val="auto"/>
          <w:sz w:val="22"/>
          <w:szCs w:val="22"/>
        </w:rPr>
      </w:pPr>
      <w:r w:rsidRPr="00B805E5">
        <w:rPr>
          <w:rFonts w:asciiTheme="minorHAnsi" w:hAnsiTheme="minorHAnsi" w:cstheme="minorHAnsi"/>
          <w:iCs/>
          <w:color w:val="auto"/>
          <w:sz w:val="22"/>
          <w:szCs w:val="22"/>
        </w:rPr>
        <w:t>se riscontrata in relazione al partner</w:t>
      </w:r>
      <w:r w:rsidR="002D21B3">
        <w:rPr>
          <w:rFonts w:asciiTheme="minorHAnsi" w:hAnsiTheme="minorHAnsi" w:cstheme="minorHAnsi"/>
          <w:iCs/>
          <w:color w:val="auto"/>
          <w:sz w:val="22"/>
          <w:szCs w:val="22"/>
        </w:rPr>
        <w:t>, l'esclusione del solo partner;</w:t>
      </w:r>
      <w:r w:rsidRPr="00B805E5">
        <w:rPr>
          <w:rFonts w:asciiTheme="minorHAnsi" w:hAnsiTheme="minorHAnsi" w:cstheme="minorHAnsi"/>
          <w:iCs/>
          <w:color w:val="auto"/>
          <w:sz w:val="22"/>
          <w:szCs w:val="22"/>
        </w:rPr>
        <w:t xml:space="preserve"> </w:t>
      </w:r>
    </w:p>
    <w:p w14:paraId="02D684EB" w14:textId="77777777" w:rsidR="00E03ECC" w:rsidRDefault="0083569C">
      <w:pPr>
        <w:pStyle w:val="NormaleWeb"/>
        <w:spacing w:before="0" w:after="0"/>
        <w:rPr>
          <w:rFonts w:asciiTheme="minorHAnsi" w:hAnsiTheme="minorHAnsi" w:cstheme="minorHAnsi"/>
          <w:b/>
          <w:bCs/>
          <w:iCs/>
          <w:sz w:val="22"/>
          <w:szCs w:val="22"/>
        </w:rPr>
      </w:pPr>
      <w:r>
        <w:rPr>
          <w:rFonts w:asciiTheme="minorHAnsi" w:hAnsiTheme="minorHAnsi" w:cstheme="minorHAnsi"/>
          <w:b/>
          <w:bCs/>
          <w:iCs/>
          <w:sz w:val="22"/>
          <w:szCs w:val="22"/>
        </w:rPr>
        <w:t xml:space="preserve">17) </w:t>
      </w:r>
      <w:r>
        <w:rPr>
          <w:rFonts w:asciiTheme="minorHAnsi" w:hAnsiTheme="minorHAnsi" w:cstheme="minorHAnsi"/>
          <w:iCs/>
          <w:sz w:val="22"/>
          <w:szCs w:val="22"/>
        </w:rPr>
        <w:t>(</w:t>
      </w:r>
      <w:r>
        <w:rPr>
          <w:rFonts w:asciiTheme="minorHAnsi" w:hAnsiTheme="minorHAnsi" w:cstheme="minorHAnsi"/>
          <w:i/>
          <w:sz w:val="22"/>
          <w:szCs w:val="22"/>
        </w:rPr>
        <w:t xml:space="preserve">Per tutti gli enti privati italiani e </w:t>
      </w:r>
      <w:r w:rsidRPr="00B805E5">
        <w:rPr>
          <w:rFonts w:asciiTheme="minorHAnsi" w:hAnsiTheme="minorHAnsi" w:cstheme="minorHAnsi"/>
          <w:i/>
          <w:color w:val="auto"/>
          <w:sz w:val="22"/>
          <w:szCs w:val="22"/>
        </w:rPr>
        <w:t>francesi</w:t>
      </w:r>
      <w:r w:rsidRPr="00B805E5">
        <w:rPr>
          <w:rFonts w:asciiTheme="minorHAnsi" w:hAnsiTheme="minorHAnsi" w:cstheme="minorHAnsi"/>
          <w:iCs/>
          <w:color w:val="auto"/>
          <w:sz w:val="22"/>
          <w:szCs w:val="22"/>
        </w:rPr>
        <w:t xml:space="preserve">) di essere </w:t>
      </w:r>
      <w:r>
        <w:rPr>
          <w:rFonts w:asciiTheme="minorHAnsi" w:hAnsiTheme="minorHAnsi" w:cstheme="minorHAnsi"/>
          <w:iCs/>
          <w:sz w:val="22"/>
          <w:szCs w:val="22"/>
        </w:rPr>
        <w:t xml:space="preserve">consapevole che il Beneficiario deve essere in regola con gli obblighi relativi al pagamento dei contributi previdenziali per i lavoratori di cui al paragrafo dedicato </w:t>
      </w:r>
      <w:r w:rsidRPr="00B805E5">
        <w:rPr>
          <w:rFonts w:asciiTheme="minorHAnsi" w:hAnsiTheme="minorHAnsi" w:cstheme="minorHAnsi"/>
          <w:iCs/>
          <w:color w:val="auto"/>
          <w:sz w:val="22"/>
          <w:szCs w:val="22"/>
        </w:rPr>
        <w:t xml:space="preserve">dell’Avviso 2.5.6. (Regolarità </w:t>
      </w:r>
      <w:r>
        <w:rPr>
          <w:rFonts w:asciiTheme="minorHAnsi" w:hAnsiTheme="minorHAnsi" w:cstheme="minorHAnsi"/>
          <w:iCs/>
          <w:sz w:val="22"/>
          <w:szCs w:val="22"/>
        </w:rPr>
        <w:t>contributiva del Beneficiario);</w:t>
      </w:r>
    </w:p>
    <w:p w14:paraId="7AB5EB5B" w14:textId="77777777" w:rsidR="00E03ECC" w:rsidRDefault="0083569C">
      <w:pPr>
        <w:pStyle w:val="NormaleWeb"/>
        <w:widowControl w:val="0"/>
        <w:spacing w:before="0" w:after="0"/>
        <w:rPr>
          <w:rFonts w:asciiTheme="minorHAnsi" w:hAnsiTheme="minorHAnsi" w:cstheme="minorHAnsi"/>
          <w:iCs/>
          <w:sz w:val="22"/>
          <w:szCs w:val="22"/>
        </w:rPr>
      </w:pPr>
      <w:r>
        <w:rPr>
          <w:rFonts w:asciiTheme="minorHAnsi" w:hAnsiTheme="minorHAnsi" w:cstheme="minorHAnsi"/>
          <w:b/>
          <w:bCs/>
          <w:iCs/>
          <w:sz w:val="22"/>
          <w:szCs w:val="22"/>
        </w:rPr>
        <w:t xml:space="preserve">18) </w:t>
      </w:r>
      <w:r>
        <w:rPr>
          <w:rFonts w:asciiTheme="minorHAnsi" w:hAnsiTheme="minorHAnsi" w:cstheme="minorHAnsi"/>
          <w:iCs/>
          <w:sz w:val="22"/>
          <w:szCs w:val="22"/>
        </w:rPr>
        <w:t>che tutte le informazioni relative alla partecipazione dell'organizzazione che rappresento alla proposta di progetto, riportate nel formulario di progetto, sono state controllate e sono corrette;</w:t>
      </w:r>
    </w:p>
    <w:p w14:paraId="301306E9" w14:textId="77777777" w:rsidR="00E03ECC" w:rsidRDefault="0083569C">
      <w:pPr>
        <w:pStyle w:val="NormaleWeb"/>
        <w:spacing w:before="0" w:after="0"/>
        <w:rPr>
          <w:rFonts w:asciiTheme="minorHAnsi" w:hAnsiTheme="minorHAnsi" w:cstheme="minorHAnsi"/>
          <w:iCs/>
          <w:sz w:val="22"/>
          <w:szCs w:val="22"/>
        </w:rPr>
      </w:pPr>
      <w:r w:rsidRPr="00B805E5">
        <w:rPr>
          <w:rFonts w:asciiTheme="minorHAnsi" w:hAnsiTheme="minorHAnsi" w:cstheme="minorHAnsi"/>
          <w:b/>
          <w:bCs/>
          <w:iCs/>
          <w:sz w:val="22"/>
          <w:szCs w:val="22"/>
        </w:rPr>
        <w:t>19</w:t>
      </w:r>
      <w:r w:rsidRPr="00B805E5">
        <w:rPr>
          <w:rFonts w:asciiTheme="minorHAnsi" w:hAnsiTheme="minorHAnsi" w:cstheme="minorHAnsi"/>
          <w:b/>
          <w:bCs/>
          <w:iCs/>
          <w:color w:val="auto"/>
          <w:sz w:val="22"/>
          <w:szCs w:val="22"/>
        </w:rPr>
        <w:t>)</w:t>
      </w:r>
      <w:r w:rsidRPr="00B805E5">
        <w:rPr>
          <w:rFonts w:asciiTheme="minorHAnsi" w:hAnsiTheme="minorHAnsi" w:cstheme="minorHAnsi"/>
          <w:iCs/>
          <w:color w:val="auto"/>
          <w:sz w:val="22"/>
          <w:szCs w:val="22"/>
        </w:rPr>
        <w:t xml:space="preserve"> che il progetto </w:t>
      </w:r>
      <w:r w:rsidRPr="00B805E5">
        <w:rPr>
          <w:rFonts w:asciiTheme="minorHAnsi" w:hAnsiTheme="minorHAnsi" w:cstheme="minorHAnsi"/>
          <w:iCs/>
          <w:sz w:val="22"/>
          <w:szCs w:val="22"/>
        </w:rPr>
        <w:t>è conforme ai requisiti di sviluppo congiunto, attuazione congiunta, personale congiunto e finanziamento congiunto;</w:t>
      </w:r>
    </w:p>
    <w:p w14:paraId="64FCE4FF" w14:textId="77777777" w:rsidR="00E03ECC" w:rsidRDefault="0083569C">
      <w:pPr>
        <w:pStyle w:val="NormaleWeb"/>
        <w:spacing w:before="0" w:after="0"/>
        <w:rPr>
          <w:rFonts w:asciiTheme="minorHAnsi" w:hAnsiTheme="minorHAnsi" w:cstheme="minorHAnsi"/>
          <w:iCs/>
          <w:sz w:val="22"/>
          <w:szCs w:val="22"/>
        </w:rPr>
      </w:pPr>
      <w:r>
        <w:rPr>
          <w:rFonts w:asciiTheme="minorHAnsi" w:hAnsiTheme="minorHAnsi" w:cstheme="minorHAnsi"/>
          <w:b/>
          <w:bCs/>
          <w:iCs/>
          <w:sz w:val="22"/>
          <w:szCs w:val="22"/>
        </w:rPr>
        <w:t>20</w:t>
      </w:r>
      <w:r w:rsidRPr="00B805E5">
        <w:rPr>
          <w:rFonts w:asciiTheme="minorHAnsi" w:hAnsiTheme="minorHAnsi" w:cstheme="minorHAnsi"/>
          <w:b/>
          <w:bCs/>
          <w:iCs/>
          <w:color w:val="auto"/>
          <w:sz w:val="22"/>
          <w:szCs w:val="22"/>
        </w:rPr>
        <w:t>)</w:t>
      </w:r>
      <w:r w:rsidRPr="00B805E5">
        <w:rPr>
          <w:rFonts w:asciiTheme="minorHAnsi" w:hAnsiTheme="minorHAnsi" w:cstheme="minorHAnsi"/>
          <w:iCs/>
          <w:color w:val="auto"/>
          <w:sz w:val="22"/>
          <w:szCs w:val="22"/>
        </w:rPr>
        <w:t xml:space="preserve"> che il progetto </w:t>
      </w:r>
      <w:r>
        <w:rPr>
          <w:rFonts w:asciiTheme="minorHAnsi" w:hAnsiTheme="minorHAnsi" w:cstheme="minorHAnsi"/>
          <w:iCs/>
          <w:sz w:val="22"/>
          <w:szCs w:val="22"/>
        </w:rPr>
        <w:t>è conforme alla legislazione dell'Unione Europea, ai programmi e, se del caso, alle legislazioni e alle politiche nazionali dei Paesi coinvolti;</w:t>
      </w:r>
    </w:p>
    <w:p w14:paraId="54E9E7FF" w14:textId="77777777" w:rsidR="00B805E5" w:rsidRDefault="0083569C">
      <w:pPr>
        <w:pStyle w:val="NormaleWeb"/>
        <w:spacing w:before="0" w:after="0"/>
        <w:rPr>
          <w:rFonts w:asciiTheme="minorHAnsi" w:hAnsiTheme="minorHAnsi" w:cstheme="minorHAnsi"/>
          <w:iCs/>
          <w:sz w:val="22"/>
          <w:szCs w:val="22"/>
        </w:rPr>
      </w:pPr>
      <w:r>
        <w:rPr>
          <w:rFonts w:asciiTheme="minorHAnsi" w:hAnsiTheme="minorHAnsi" w:cstheme="minorHAnsi"/>
          <w:b/>
          <w:bCs/>
          <w:iCs/>
          <w:sz w:val="22"/>
          <w:szCs w:val="22"/>
        </w:rPr>
        <w:t>21)</w:t>
      </w:r>
      <w:r>
        <w:rPr>
          <w:rFonts w:asciiTheme="minorHAnsi" w:hAnsiTheme="minorHAnsi" w:cstheme="minorHAnsi"/>
          <w:iCs/>
          <w:sz w:val="22"/>
          <w:szCs w:val="22"/>
        </w:rPr>
        <w:t xml:space="preserve"> che sono consapevole del fatto che le autorità di programma pubblicheranno il nome e l'indirizzo della mia organizzazione, i contenuti principali della proposta di progetto (titolo, obiettivo del progetto), l'importo assegnato e il tasso di finanziamento ai sensi dell</w:t>
      </w:r>
      <w:r w:rsidR="002D21B3">
        <w:rPr>
          <w:rFonts w:asciiTheme="minorHAnsi" w:hAnsiTheme="minorHAnsi" w:cstheme="minorHAnsi"/>
          <w:iCs/>
          <w:sz w:val="22"/>
          <w:szCs w:val="22"/>
        </w:rPr>
        <w:t>'articolo 49, paragrafo 3, del R</w:t>
      </w:r>
      <w:r>
        <w:rPr>
          <w:rFonts w:asciiTheme="minorHAnsi" w:hAnsiTheme="minorHAnsi" w:cstheme="minorHAnsi"/>
          <w:iCs/>
          <w:sz w:val="22"/>
          <w:szCs w:val="22"/>
        </w:rPr>
        <w:t xml:space="preserve">egolamento </w:t>
      </w:r>
      <w:r w:rsidR="002D21B3">
        <w:rPr>
          <w:rFonts w:asciiTheme="minorHAnsi" w:hAnsiTheme="minorHAnsi" w:cstheme="minorHAnsi"/>
          <w:iCs/>
          <w:sz w:val="22"/>
          <w:szCs w:val="22"/>
        </w:rPr>
        <w:t xml:space="preserve"> </w:t>
      </w:r>
      <w:r w:rsidR="006532D5">
        <w:rPr>
          <w:rFonts w:asciiTheme="minorHAnsi" w:hAnsiTheme="minorHAnsi" w:cstheme="minorHAnsi"/>
          <w:iCs/>
          <w:sz w:val="22"/>
          <w:szCs w:val="22"/>
        </w:rPr>
        <w:t>(</w:t>
      </w:r>
      <w:r w:rsidR="002D21B3">
        <w:rPr>
          <w:rFonts w:asciiTheme="minorHAnsi" w:hAnsiTheme="minorHAnsi" w:cstheme="minorHAnsi"/>
          <w:iCs/>
          <w:sz w:val="22"/>
          <w:szCs w:val="22"/>
        </w:rPr>
        <w:t>UE</w:t>
      </w:r>
      <w:r w:rsidR="006532D5">
        <w:rPr>
          <w:rFonts w:asciiTheme="minorHAnsi" w:hAnsiTheme="minorHAnsi" w:cstheme="minorHAnsi"/>
          <w:iCs/>
          <w:sz w:val="22"/>
          <w:szCs w:val="22"/>
        </w:rPr>
        <w:t>)</w:t>
      </w:r>
      <w:r w:rsidR="002D21B3">
        <w:rPr>
          <w:rFonts w:asciiTheme="minorHAnsi" w:hAnsiTheme="minorHAnsi" w:cstheme="minorHAnsi"/>
          <w:iCs/>
          <w:sz w:val="22"/>
          <w:szCs w:val="22"/>
        </w:rPr>
        <w:t xml:space="preserve"> </w:t>
      </w:r>
      <w:r>
        <w:rPr>
          <w:rFonts w:asciiTheme="minorHAnsi" w:hAnsiTheme="minorHAnsi" w:cstheme="minorHAnsi"/>
          <w:iCs/>
          <w:sz w:val="22"/>
          <w:szCs w:val="22"/>
        </w:rPr>
        <w:t>2021/1060</w:t>
      </w:r>
      <w:r w:rsidR="00B805E5">
        <w:rPr>
          <w:rFonts w:asciiTheme="minorHAnsi" w:hAnsiTheme="minorHAnsi" w:cstheme="minorHAnsi"/>
          <w:iCs/>
          <w:sz w:val="22"/>
          <w:szCs w:val="22"/>
        </w:rPr>
        <w:t>;</w:t>
      </w:r>
    </w:p>
    <w:p w14:paraId="2C7607EA" w14:textId="77777777" w:rsidR="00E03ECC" w:rsidRDefault="0083569C">
      <w:pPr>
        <w:pStyle w:val="NormaleWeb"/>
        <w:spacing w:before="0" w:after="0"/>
        <w:rPr>
          <w:rFonts w:asciiTheme="minorHAnsi" w:hAnsiTheme="minorHAnsi" w:cstheme="minorHAnsi"/>
          <w:iCs/>
          <w:sz w:val="22"/>
          <w:szCs w:val="22"/>
        </w:rPr>
      </w:pPr>
      <w:r>
        <w:rPr>
          <w:rFonts w:asciiTheme="minorHAnsi" w:hAnsiTheme="minorHAnsi" w:cstheme="minorHAnsi"/>
          <w:b/>
          <w:bCs/>
          <w:iCs/>
          <w:sz w:val="22"/>
          <w:szCs w:val="22"/>
        </w:rPr>
        <w:t>22</w:t>
      </w:r>
      <w:r w:rsidRPr="00B805E5">
        <w:rPr>
          <w:rFonts w:asciiTheme="minorHAnsi" w:hAnsiTheme="minorHAnsi" w:cstheme="minorHAnsi"/>
          <w:b/>
          <w:bCs/>
          <w:iCs/>
          <w:color w:val="auto"/>
          <w:sz w:val="22"/>
          <w:szCs w:val="22"/>
        </w:rPr>
        <w:t xml:space="preserve">) </w:t>
      </w:r>
      <w:r w:rsidRPr="00B805E5">
        <w:rPr>
          <w:rFonts w:asciiTheme="minorHAnsi" w:hAnsiTheme="minorHAnsi" w:cstheme="minorHAnsi"/>
          <w:bCs/>
          <w:iCs/>
          <w:color w:val="auto"/>
          <w:sz w:val="22"/>
          <w:szCs w:val="22"/>
        </w:rPr>
        <w:t>che</w:t>
      </w:r>
      <w:r w:rsidRPr="00B805E5">
        <w:rPr>
          <w:rFonts w:asciiTheme="minorHAnsi" w:hAnsiTheme="minorHAnsi" w:cstheme="minorHAnsi"/>
          <w:iCs/>
          <w:color w:val="auto"/>
          <w:sz w:val="22"/>
          <w:szCs w:val="22"/>
        </w:rPr>
        <w:t xml:space="preserve"> il </w:t>
      </w:r>
      <w:r>
        <w:rPr>
          <w:rFonts w:asciiTheme="minorHAnsi" w:hAnsiTheme="minorHAnsi" w:cstheme="minorHAnsi"/>
          <w:iCs/>
          <w:sz w:val="22"/>
          <w:szCs w:val="22"/>
        </w:rPr>
        <w:t xml:space="preserve">progetto non include attività facenti parte di un progetto soggetto a delocalizzazione ai sensi </w:t>
      </w:r>
      <w:r w:rsidR="006532D5">
        <w:rPr>
          <w:rFonts w:asciiTheme="minorHAnsi" w:hAnsiTheme="minorHAnsi" w:cstheme="minorHAnsi"/>
          <w:iCs/>
          <w:sz w:val="22"/>
          <w:szCs w:val="22"/>
        </w:rPr>
        <w:t>dell'articolo 2, punto 27, del R</w:t>
      </w:r>
      <w:r>
        <w:rPr>
          <w:rFonts w:asciiTheme="minorHAnsi" w:hAnsiTheme="minorHAnsi" w:cstheme="minorHAnsi"/>
          <w:iCs/>
          <w:sz w:val="22"/>
          <w:szCs w:val="22"/>
        </w:rPr>
        <w:t>egolamento (UE) 2021/1060 o che costituirebbero trasferimento di un'attività produttiva ai sensi dell'articolo 65, pa</w:t>
      </w:r>
      <w:r w:rsidR="006532D5">
        <w:rPr>
          <w:rFonts w:asciiTheme="minorHAnsi" w:hAnsiTheme="minorHAnsi" w:cstheme="minorHAnsi"/>
          <w:iCs/>
          <w:sz w:val="22"/>
          <w:szCs w:val="22"/>
        </w:rPr>
        <w:t>ragrafo 1, lettera a), di tale R</w:t>
      </w:r>
      <w:r>
        <w:rPr>
          <w:rFonts w:asciiTheme="minorHAnsi" w:hAnsiTheme="minorHAnsi" w:cstheme="minorHAnsi"/>
          <w:iCs/>
          <w:sz w:val="22"/>
          <w:szCs w:val="22"/>
        </w:rPr>
        <w:t>egolamento;</w:t>
      </w:r>
    </w:p>
    <w:p w14:paraId="471A7386" w14:textId="77777777" w:rsidR="00E03ECC" w:rsidRDefault="0083569C">
      <w:pPr>
        <w:pStyle w:val="NormaleWeb"/>
        <w:spacing w:before="0" w:after="0"/>
        <w:rPr>
          <w:rFonts w:asciiTheme="minorHAnsi" w:hAnsiTheme="minorHAnsi" w:cstheme="minorHAnsi"/>
          <w:iCs/>
          <w:sz w:val="22"/>
          <w:szCs w:val="22"/>
        </w:rPr>
      </w:pPr>
      <w:r>
        <w:rPr>
          <w:rFonts w:asciiTheme="minorHAnsi" w:hAnsiTheme="minorHAnsi" w:cstheme="minorHAnsi"/>
          <w:b/>
          <w:bCs/>
          <w:iCs/>
          <w:sz w:val="22"/>
          <w:szCs w:val="22"/>
        </w:rPr>
        <w:lastRenderedPageBreak/>
        <w:t>23</w:t>
      </w:r>
      <w:r w:rsidRPr="00B805E5">
        <w:rPr>
          <w:rFonts w:asciiTheme="minorHAnsi" w:hAnsiTheme="minorHAnsi" w:cstheme="minorHAnsi"/>
          <w:b/>
          <w:bCs/>
          <w:iCs/>
          <w:color w:val="auto"/>
          <w:sz w:val="22"/>
          <w:szCs w:val="22"/>
        </w:rPr>
        <w:t>)</w:t>
      </w:r>
      <w:r w:rsidRPr="00B805E5">
        <w:rPr>
          <w:rFonts w:asciiTheme="minorHAnsi" w:hAnsiTheme="minorHAnsi" w:cstheme="minorHAnsi"/>
          <w:iCs/>
          <w:color w:val="auto"/>
          <w:sz w:val="22"/>
          <w:szCs w:val="22"/>
        </w:rPr>
        <w:t xml:space="preserve"> che il progetto non è oggetto di un parere motivato della Commissione per infrazione a norma dell'articolo </w:t>
      </w:r>
      <w:r>
        <w:rPr>
          <w:rFonts w:asciiTheme="minorHAnsi" w:hAnsiTheme="minorHAnsi" w:cstheme="minorHAnsi"/>
          <w:iCs/>
          <w:sz w:val="22"/>
          <w:szCs w:val="22"/>
        </w:rPr>
        <w:t xml:space="preserve">258 TFUE che metta a rischio la legittimità e regolarità delle spese o l'esecuzione delle operazioni; </w:t>
      </w:r>
    </w:p>
    <w:p w14:paraId="5CCEBB83" w14:textId="77777777" w:rsidR="00E03ECC" w:rsidRPr="00B805E5" w:rsidRDefault="0083569C">
      <w:pPr>
        <w:pStyle w:val="NormaleWeb"/>
        <w:spacing w:before="0" w:after="0"/>
        <w:rPr>
          <w:rFonts w:asciiTheme="minorHAnsi" w:hAnsiTheme="minorHAnsi" w:cstheme="minorHAnsi"/>
          <w:iCs/>
          <w:color w:val="auto"/>
          <w:sz w:val="22"/>
          <w:szCs w:val="22"/>
        </w:rPr>
      </w:pPr>
      <w:r w:rsidRPr="00B805E5">
        <w:rPr>
          <w:rFonts w:asciiTheme="minorHAnsi" w:hAnsiTheme="minorHAnsi" w:cstheme="minorHAnsi"/>
          <w:b/>
          <w:bCs/>
          <w:iCs/>
          <w:color w:val="auto"/>
          <w:sz w:val="22"/>
          <w:szCs w:val="22"/>
        </w:rPr>
        <w:t>24)</w:t>
      </w:r>
      <w:r w:rsidRPr="00B805E5">
        <w:rPr>
          <w:rFonts w:asciiTheme="minorHAnsi" w:hAnsiTheme="minorHAnsi" w:cstheme="minorHAnsi"/>
          <w:iCs/>
          <w:color w:val="auto"/>
          <w:sz w:val="22"/>
          <w:szCs w:val="22"/>
        </w:rPr>
        <w:t xml:space="preserve"> che il progetto garantisce l'accessibilità per le persone con disabilità, la parità di genere e tiene conto della Carta dei diritti fondamentali dell'Unione europea e non include o mette in atto procedure discriminatorie, non trasparenti;</w:t>
      </w:r>
    </w:p>
    <w:p w14:paraId="01FC76A5" w14:textId="77777777" w:rsidR="00E03ECC" w:rsidRPr="00B805E5" w:rsidRDefault="0083569C">
      <w:pPr>
        <w:pStyle w:val="NormaleWeb"/>
        <w:spacing w:before="0" w:after="0"/>
        <w:rPr>
          <w:rFonts w:asciiTheme="minorHAnsi" w:hAnsiTheme="minorHAnsi" w:cstheme="minorHAnsi"/>
          <w:iCs/>
          <w:color w:val="auto"/>
          <w:sz w:val="22"/>
          <w:szCs w:val="22"/>
        </w:rPr>
      </w:pPr>
      <w:r w:rsidRPr="00B805E5">
        <w:rPr>
          <w:rFonts w:asciiTheme="minorHAnsi" w:hAnsiTheme="minorHAnsi" w:cstheme="minorHAnsi"/>
          <w:b/>
          <w:bCs/>
          <w:iCs/>
          <w:color w:val="auto"/>
          <w:sz w:val="22"/>
          <w:szCs w:val="22"/>
        </w:rPr>
        <w:t>25)</w:t>
      </w:r>
      <w:r w:rsidRPr="00B805E5">
        <w:rPr>
          <w:rFonts w:asciiTheme="minorHAnsi" w:hAnsiTheme="minorHAnsi" w:cstheme="minorHAnsi"/>
          <w:iCs/>
          <w:color w:val="auto"/>
          <w:sz w:val="22"/>
          <w:szCs w:val="22"/>
        </w:rPr>
        <w:t xml:space="preserve"> che il progetto garantisce il principio dello sviluppo sostenibile e della politica dell'Unione in materia ambientale in conformità dell'articolo 11 e l'articolo 191, paragrafo 1, TFUE;</w:t>
      </w:r>
    </w:p>
    <w:p w14:paraId="4D605A8D" w14:textId="77777777" w:rsidR="00E03ECC" w:rsidRPr="00F41400" w:rsidRDefault="0083569C">
      <w:pPr>
        <w:pStyle w:val="NormaleWeb"/>
        <w:widowControl w:val="0"/>
        <w:spacing w:before="0" w:after="0"/>
        <w:rPr>
          <w:rFonts w:asciiTheme="minorHAnsi" w:hAnsiTheme="minorHAnsi" w:cstheme="minorHAnsi"/>
          <w:iCs/>
          <w:color w:val="auto"/>
          <w:sz w:val="22"/>
          <w:szCs w:val="22"/>
        </w:rPr>
      </w:pPr>
      <w:r w:rsidRPr="00F41400">
        <w:rPr>
          <w:rFonts w:asciiTheme="minorHAnsi" w:hAnsiTheme="minorHAnsi" w:cstheme="minorHAnsi"/>
          <w:b/>
          <w:bCs/>
          <w:iCs/>
          <w:color w:val="auto"/>
          <w:sz w:val="22"/>
          <w:szCs w:val="22"/>
        </w:rPr>
        <w:t>26)</w:t>
      </w:r>
      <w:r w:rsidRPr="00F41400">
        <w:rPr>
          <w:rFonts w:asciiTheme="minorHAnsi" w:hAnsiTheme="minorHAnsi" w:cstheme="minorHAnsi"/>
          <w:color w:val="auto"/>
          <w:sz w:val="22"/>
          <w:szCs w:val="22"/>
        </w:rPr>
        <w:t xml:space="preserve"> </w:t>
      </w:r>
      <w:r w:rsidR="00F41400" w:rsidRPr="00F41400">
        <w:rPr>
          <w:rFonts w:asciiTheme="minorHAnsi" w:hAnsiTheme="minorHAnsi" w:cstheme="minorHAnsi"/>
          <w:color w:val="auto"/>
          <w:sz w:val="22"/>
          <w:szCs w:val="22"/>
        </w:rPr>
        <w:t>(</w:t>
      </w:r>
      <w:r w:rsidRPr="00F41400">
        <w:rPr>
          <w:rFonts w:ascii="Calibri" w:hAnsi="Calibri" w:cs="Calibri"/>
          <w:i/>
          <w:iCs/>
          <w:color w:val="auto"/>
          <w:sz w:val="22"/>
          <w:szCs w:val="22"/>
        </w:rPr>
        <w:t>Nel caso di organismi in qualità di Capofila</w:t>
      </w:r>
      <w:r w:rsidR="00F41400" w:rsidRPr="00F41400">
        <w:rPr>
          <w:rFonts w:ascii="Calibri" w:hAnsi="Calibri" w:cs="Calibri"/>
          <w:iCs/>
          <w:color w:val="auto"/>
          <w:sz w:val="22"/>
          <w:szCs w:val="22"/>
        </w:rPr>
        <w:t>)</w:t>
      </w:r>
      <w:r w:rsidRPr="00F41400">
        <w:rPr>
          <w:rFonts w:ascii="Calibri" w:hAnsi="Calibri" w:cs="Calibri"/>
          <w:color w:val="auto"/>
          <w:sz w:val="22"/>
          <w:szCs w:val="22"/>
        </w:rPr>
        <w:t xml:space="preserve"> </w:t>
      </w:r>
      <w:r w:rsidRPr="00F41400">
        <w:rPr>
          <w:rFonts w:asciiTheme="minorHAnsi" w:hAnsiTheme="minorHAnsi" w:cstheme="minorHAnsi"/>
          <w:iCs/>
          <w:color w:val="auto"/>
          <w:sz w:val="22"/>
          <w:szCs w:val="22"/>
        </w:rPr>
        <w:t xml:space="preserve">Dichiaro inoltre di essere consapevole che l'organizzazione che rappresento può richiedere di essere capofila di un solo progetto (sia esso strategico o semplice) nell'ambito dello stesso obiettivo specifico, come </w:t>
      </w:r>
      <w:r w:rsidR="006532D5">
        <w:rPr>
          <w:rFonts w:asciiTheme="minorHAnsi" w:hAnsiTheme="minorHAnsi" w:cstheme="minorHAnsi"/>
          <w:iCs/>
          <w:color w:val="auto"/>
          <w:sz w:val="22"/>
          <w:szCs w:val="22"/>
        </w:rPr>
        <w:t>previsto al paragrafo 2.5.3</w:t>
      </w:r>
      <w:r w:rsidRPr="00F41400">
        <w:rPr>
          <w:rFonts w:asciiTheme="minorHAnsi" w:hAnsiTheme="minorHAnsi" w:cstheme="minorHAnsi"/>
          <w:iCs/>
          <w:color w:val="auto"/>
          <w:sz w:val="22"/>
          <w:szCs w:val="22"/>
        </w:rPr>
        <w:t xml:space="preserve"> dell’Avviso “Composizione del partenariato”. Pertanto, prendo atto che il mancato rispetto di questo principio comporterà l'inammissibilità delle proposte di progetto presentate nel quadro della presente condizione.</w:t>
      </w:r>
    </w:p>
    <w:p w14:paraId="5ED50DF2" w14:textId="77777777" w:rsidR="00E03ECC" w:rsidRDefault="00E03ECC">
      <w:pPr>
        <w:pStyle w:val="NormaleWeb"/>
        <w:widowControl w:val="0"/>
        <w:spacing w:before="0" w:after="0"/>
        <w:rPr>
          <w:rFonts w:asciiTheme="minorHAnsi" w:hAnsiTheme="minorHAnsi" w:cstheme="minorHAnsi"/>
          <w:iCs/>
          <w:sz w:val="22"/>
          <w:szCs w:val="22"/>
        </w:rPr>
      </w:pPr>
    </w:p>
    <w:p w14:paraId="2E84DB06" w14:textId="77777777" w:rsidR="00E03ECC" w:rsidRDefault="0083569C">
      <w:pPr>
        <w:pStyle w:val="NormaleWeb"/>
        <w:widowControl w:val="0"/>
        <w:spacing w:before="0" w:after="0"/>
        <w:rPr>
          <w:rFonts w:asciiTheme="minorHAnsi" w:hAnsiTheme="minorHAnsi" w:cstheme="minorHAnsi"/>
          <w:b/>
          <w:bCs/>
          <w:iCs/>
          <w:sz w:val="22"/>
          <w:szCs w:val="22"/>
        </w:rPr>
      </w:pPr>
      <w:r>
        <w:rPr>
          <w:rFonts w:asciiTheme="minorHAnsi" w:hAnsiTheme="minorHAnsi" w:cstheme="minorHAnsi"/>
          <w:b/>
          <w:bCs/>
          <w:iCs/>
          <w:sz w:val="22"/>
          <w:szCs w:val="22"/>
        </w:rPr>
        <w:t>Solo per le imprese:</w:t>
      </w:r>
    </w:p>
    <w:p w14:paraId="39D3546A" w14:textId="77777777" w:rsidR="00E03ECC" w:rsidRDefault="0083569C">
      <w:pPr>
        <w:pStyle w:val="NormaleWeb"/>
        <w:widowControl w:val="0"/>
        <w:spacing w:before="0" w:after="0"/>
        <w:rPr>
          <w:rFonts w:asciiTheme="minorHAnsi" w:hAnsiTheme="minorHAnsi" w:cstheme="minorHAnsi"/>
          <w:sz w:val="22"/>
          <w:szCs w:val="22"/>
        </w:rPr>
      </w:pPr>
      <w:r>
        <w:rPr>
          <w:rFonts w:asciiTheme="minorHAnsi" w:hAnsiTheme="minorHAnsi" w:cstheme="minorHAnsi"/>
          <w:b/>
          <w:sz w:val="22"/>
          <w:szCs w:val="22"/>
        </w:rPr>
        <w:t>27)</w:t>
      </w:r>
      <w:r>
        <w:rPr>
          <w:rFonts w:asciiTheme="minorHAnsi" w:hAnsiTheme="minorHAnsi" w:cstheme="minorHAnsi"/>
          <w:sz w:val="22"/>
          <w:szCs w:val="22"/>
        </w:rPr>
        <w:t xml:space="preserve"> che l’impresa che rappresento secondo le previsioni contenute nella Raccomandazione 2003/361/CE, è una:</w:t>
      </w:r>
    </w:p>
    <w:p w14:paraId="7B5A3B2C" w14:textId="77777777" w:rsidR="00E03ECC" w:rsidRDefault="006532D5" w:rsidP="00DD0C7E">
      <w:pPr>
        <w:pStyle w:val="Standard"/>
        <w:numPr>
          <w:ilvl w:val="0"/>
          <w:numId w:val="17"/>
        </w:numPr>
        <w:overflowPunct w:val="0"/>
        <w:snapToGrid w:val="0"/>
        <w:rPr>
          <w:rFonts w:asciiTheme="minorHAnsi" w:hAnsiTheme="minorHAnsi" w:cstheme="minorHAnsi"/>
          <w:sz w:val="22"/>
          <w:szCs w:val="22"/>
        </w:rPr>
      </w:pPr>
      <w:r>
        <w:rPr>
          <w:rFonts w:asciiTheme="minorHAnsi" w:hAnsiTheme="minorHAnsi" w:cstheme="minorHAnsi"/>
          <w:sz w:val="22"/>
          <w:szCs w:val="22"/>
        </w:rPr>
        <w:t>micro</w:t>
      </w:r>
    </w:p>
    <w:p w14:paraId="4F9D10ED" w14:textId="77777777" w:rsidR="00E03ECC" w:rsidRDefault="006532D5" w:rsidP="00DD0C7E">
      <w:pPr>
        <w:pStyle w:val="Standard"/>
        <w:numPr>
          <w:ilvl w:val="0"/>
          <w:numId w:val="17"/>
        </w:numPr>
        <w:overflowPunct w:val="0"/>
        <w:snapToGrid w:val="0"/>
        <w:rPr>
          <w:rFonts w:asciiTheme="minorHAnsi" w:hAnsiTheme="minorHAnsi" w:cstheme="minorHAnsi"/>
          <w:sz w:val="22"/>
          <w:szCs w:val="22"/>
        </w:rPr>
      </w:pPr>
      <w:r>
        <w:rPr>
          <w:rFonts w:asciiTheme="minorHAnsi" w:hAnsiTheme="minorHAnsi" w:cstheme="minorHAnsi"/>
          <w:sz w:val="22"/>
          <w:szCs w:val="22"/>
        </w:rPr>
        <w:t>piccola</w:t>
      </w:r>
    </w:p>
    <w:p w14:paraId="579F3D5F" w14:textId="77777777" w:rsidR="00E03ECC" w:rsidRDefault="006532D5" w:rsidP="00DD0C7E">
      <w:pPr>
        <w:pStyle w:val="Standard"/>
        <w:numPr>
          <w:ilvl w:val="0"/>
          <w:numId w:val="17"/>
        </w:numPr>
        <w:overflowPunct w:val="0"/>
        <w:snapToGrid w:val="0"/>
        <w:rPr>
          <w:rFonts w:asciiTheme="minorHAnsi" w:hAnsiTheme="minorHAnsi" w:cstheme="minorHAnsi"/>
          <w:sz w:val="22"/>
          <w:szCs w:val="22"/>
        </w:rPr>
      </w:pPr>
      <w:r>
        <w:rPr>
          <w:rFonts w:asciiTheme="minorHAnsi" w:hAnsiTheme="minorHAnsi" w:cstheme="minorHAnsi"/>
          <w:sz w:val="22"/>
          <w:szCs w:val="22"/>
        </w:rPr>
        <w:t>media</w:t>
      </w:r>
    </w:p>
    <w:p w14:paraId="38142481" w14:textId="77777777" w:rsidR="00E03ECC" w:rsidRDefault="00E03ECC">
      <w:pPr>
        <w:pStyle w:val="NormaleWeb"/>
        <w:widowControl w:val="0"/>
        <w:spacing w:before="0" w:after="0"/>
        <w:rPr>
          <w:rFonts w:asciiTheme="minorHAnsi" w:eastAsia="Open Sans" w:hAnsiTheme="minorHAnsi" w:cstheme="minorHAnsi"/>
          <w:sz w:val="22"/>
          <w:szCs w:val="22"/>
        </w:rPr>
      </w:pPr>
    </w:p>
    <w:p w14:paraId="02282074" w14:textId="77777777" w:rsidR="000A2FED" w:rsidRDefault="000A2FED">
      <w:pPr>
        <w:pStyle w:val="NormaleWeb"/>
        <w:widowControl w:val="0"/>
        <w:spacing w:before="0" w:after="0"/>
        <w:rPr>
          <w:rFonts w:asciiTheme="minorHAnsi" w:eastAsia="Open Sans" w:hAnsiTheme="minorHAnsi" w:cstheme="minorHAnsi"/>
          <w:sz w:val="22"/>
          <w:szCs w:val="22"/>
        </w:rPr>
      </w:pPr>
    </w:p>
    <w:p w14:paraId="77C92840" w14:textId="77777777" w:rsidR="00E03ECC" w:rsidRDefault="0083569C">
      <w:pPr>
        <w:pStyle w:val="Standard"/>
        <w:pBdr>
          <w:top w:val="single" w:sz="4" w:space="1" w:color="000000"/>
          <w:left w:val="single" w:sz="4" w:space="4" w:color="000000"/>
          <w:bottom w:val="single" w:sz="4" w:space="1" w:color="000000"/>
          <w:right w:val="single" w:sz="4" w:space="4" w:color="000000"/>
        </w:pBdr>
        <w:shd w:val="clear" w:color="auto" w:fill="DEEAF6" w:themeFill="accent5" w:themeFillTint="33"/>
        <w:jc w:val="center"/>
        <w:rPr>
          <w:rFonts w:asciiTheme="minorHAnsi" w:hAnsiTheme="minorHAnsi" w:cstheme="minorHAnsi"/>
          <w:b/>
          <w:sz w:val="28"/>
          <w:szCs w:val="28"/>
          <w:lang w:val="it-IT"/>
        </w:rPr>
      </w:pPr>
      <w:r>
        <w:rPr>
          <w:rFonts w:asciiTheme="minorHAnsi" w:hAnsiTheme="minorHAnsi" w:cstheme="minorHAnsi"/>
          <w:b/>
          <w:sz w:val="28"/>
          <w:szCs w:val="28"/>
          <w:lang w:val="it-IT"/>
        </w:rPr>
        <w:t>SEZIONE B): Aiuti di Stato (da compilare solo se pertinente)</w:t>
      </w:r>
    </w:p>
    <w:p w14:paraId="7B1A12B6" w14:textId="77777777" w:rsidR="00E03ECC" w:rsidRDefault="00E03ECC">
      <w:pPr>
        <w:pStyle w:val="Standard"/>
        <w:rPr>
          <w:rFonts w:asciiTheme="minorHAnsi" w:hAnsiTheme="minorHAnsi" w:cstheme="minorHAnsi"/>
          <w:b/>
          <w:sz w:val="22"/>
          <w:szCs w:val="22"/>
          <w:lang w:val="it-IT"/>
        </w:rPr>
      </w:pPr>
    </w:p>
    <w:p w14:paraId="324CCCE0" w14:textId="77777777" w:rsidR="00E03ECC" w:rsidRPr="00901951" w:rsidRDefault="0083569C" w:rsidP="005F171E">
      <w:pPr>
        <w:pStyle w:val="Standard"/>
        <w:jc w:val="center"/>
        <w:rPr>
          <w:rFonts w:asciiTheme="minorHAnsi" w:hAnsiTheme="minorHAnsi" w:cstheme="minorHAnsi"/>
          <w:b/>
          <w:bCs/>
          <w:sz w:val="22"/>
          <w:szCs w:val="22"/>
          <w:lang w:val="it-IT"/>
        </w:rPr>
      </w:pPr>
      <w:r w:rsidRPr="00901951">
        <w:rPr>
          <w:rFonts w:asciiTheme="minorHAnsi" w:hAnsiTheme="minorHAnsi" w:cstheme="minorHAnsi"/>
          <w:b/>
          <w:bCs/>
          <w:sz w:val="22"/>
          <w:szCs w:val="22"/>
          <w:lang w:val="it-IT"/>
        </w:rPr>
        <w:t>CHIEDO</w:t>
      </w:r>
    </w:p>
    <w:p w14:paraId="475C717C" w14:textId="77777777" w:rsidR="00E03ECC" w:rsidRDefault="00E03ECC">
      <w:pPr>
        <w:pStyle w:val="Standard"/>
        <w:rPr>
          <w:rFonts w:asciiTheme="minorHAnsi" w:hAnsiTheme="minorHAnsi" w:cstheme="minorHAnsi"/>
          <w:sz w:val="22"/>
          <w:szCs w:val="22"/>
          <w:lang w:val="it-IT"/>
        </w:rPr>
      </w:pPr>
    </w:p>
    <w:p w14:paraId="407A8028" w14:textId="77777777" w:rsidR="00E03ECC" w:rsidRDefault="0083569C">
      <w:pPr>
        <w:pStyle w:val="Standard"/>
        <w:rPr>
          <w:rFonts w:asciiTheme="minorHAnsi" w:hAnsiTheme="minorHAnsi" w:cstheme="minorHAnsi"/>
          <w:sz w:val="22"/>
          <w:szCs w:val="22"/>
          <w:lang w:val="it-IT"/>
        </w:rPr>
      </w:pPr>
      <w:r>
        <w:rPr>
          <w:rFonts w:asciiTheme="minorHAnsi" w:hAnsiTheme="minorHAnsi" w:cstheme="minorHAnsi"/>
          <w:sz w:val="22"/>
          <w:szCs w:val="22"/>
          <w:lang w:val="it-IT"/>
        </w:rPr>
        <w:t>che il contributo richiesto, a valere sul Programma Interreg Italia-Francia “Marittimo” 2021-2027 per il progetto: &lt;</w:t>
      </w:r>
      <w:r>
        <w:rPr>
          <w:rFonts w:asciiTheme="minorHAnsi" w:hAnsiTheme="minorHAnsi" w:cstheme="minorHAnsi"/>
          <w:b/>
          <w:i/>
          <w:sz w:val="22"/>
          <w:szCs w:val="22"/>
          <w:highlight w:val="lightGray"/>
          <w:lang w:val="it-IT"/>
        </w:rPr>
        <w:t xml:space="preserve"> titolo del progetto e suo acronim</w:t>
      </w:r>
      <w:r>
        <w:rPr>
          <w:rFonts w:asciiTheme="minorHAnsi" w:hAnsiTheme="minorHAnsi" w:cstheme="minorHAnsi"/>
          <w:b/>
          <w:i/>
          <w:sz w:val="22"/>
          <w:szCs w:val="22"/>
          <w:lang w:val="it-IT"/>
        </w:rPr>
        <w:t>o</w:t>
      </w:r>
      <w:r>
        <w:rPr>
          <w:rFonts w:asciiTheme="minorHAnsi" w:hAnsiTheme="minorHAnsi" w:cstheme="minorHAnsi"/>
          <w:sz w:val="22"/>
          <w:szCs w:val="22"/>
          <w:lang w:val="it-IT"/>
        </w:rPr>
        <w:t>&gt;</w:t>
      </w:r>
      <w:r>
        <w:rPr>
          <w:rFonts w:asciiTheme="minorHAnsi" w:eastAsia="Open Sans" w:hAnsiTheme="minorHAnsi" w:cstheme="minorHAnsi"/>
          <w:sz w:val="22"/>
          <w:szCs w:val="22"/>
          <w:lang w:val="it-IT"/>
        </w:rPr>
        <w:t xml:space="preserve"> </w:t>
      </w:r>
      <w:r>
        <w:rPr>
          <w:rFonts w:asciiTheme="minorHAnsi" w:hAnsiTheme="minorHAnsi" w:cstheme="minorHAnsi"/>
          <w:sz w:val="22"/>
          <w:szCs w:val="22"/>
          <w:lang w:val="it-IT"/>
        </w:rPr>
        <w:t>venga concesso (</w:t>
      </w:r>
      <w:r>
        <w:rPr>
          <w:rFonts w:asciiTheme="minorHAnsi" w:hAnsiTheme="minorHAnsi" w:cstheme="minorHAnsi"/>
          <w:i/>
          <w:sz w:val="22"/>
          <w:szCs w:val="22"/>
          <w:lang w:val="it-IT"/>
        </w:rPr>
        <w:t>indicare una opzione</w:t>
      </w:r>
      <w:r>
        <w:rPr>
          <w:rFonts w:asciiTheme="minorHAnsi" w:hAnsiTheme="minorHAnsi" w:cstheme="minorHAnsi"/>
          <w:sz w:val="22"/>
          <w:szCs w:val="22"/>
          <w:lang w:val="it-IT"/>
        </w:rPr>
        <w:t>):</w:t>
      </w:r>
    </w:p>
    <w:p w14:paraId="36935DC4" w14:textId="77777777" w:rsidR="00E03ECC" w:rsidRDefault="0083569C" w:rsidP="00DD0C7E">
      <w:pPr>
        <w:pStyle w:val="Standard"/>
        <w:numPr>
          <w:ilvl w:val="0"/>
          <w:numId w:val="17"/>
        </w:numPr>
        <w:overflowPunct w:val="0"/>
        <w:snapToGrid w:val="0"/>
        <w:rPr>
          <w:rFonts w:asciiTheme="minorHAnsi" w:hAnsiTheme="minorHAnsi" w:cstheme="minorHAnsi"/>
          <w:sz w:val="22"/>
          <w:szCs w:val="22"/>
          <w:lang w:val="it-IT"/>
        </w:rPr>
      </w:pPr>
      <w:r>
        <w:rPr>
          <w:rFonts w:asciiTheme="minorHAnsi" w:hAnsiTheme="minorHAnsi" w:cstheme="minorHAnsi"/>
          <w:b/>
          <w:sz w:val="22"/>
          <w:szCs w:val="22"/>
          <w:lang w:val="it-IT"/>
        </w:rPr>
        <w:t xml:space="preserve">In regime “de </w:t>
      </w:r>
      <w:proofErr w:type="spellStart"/>
      <w:r>
        <w:rPr>
          <w:rFonts w:asciiTheme="minorHAnsi" w:hAnsiTheme="minorHAnsi" w:cstheme="minorHAnsi"/>
          <w:b/>
          <w:sz w:val="22"/>
          <w:szCs w:val="22"/>
          <w:lang w:val="it-IT"/>
        </w:rPr>
        <w:t>minimis</w:t>
      </w:r>
      <w:proofErr w:type="spellEnd"/>
      <w:r>
        <w:rPr>
          <w:rFonts w:asciiTheme="minorHAnsi" w:hAnsiTheme="minorHAnsi" w:cstheme="minorHAnsi"/>
          <w:b/>
          <w:sz w:val="22"/>
          <w:szCs w:val="22"/>
          <w:lang w:val="it-IT"/>
        </w:rPr>
        <w:t>”</w:t>
      </w:r>
      <w:r>
        <w:rPr>
          <w:rFonts w:asciiTheme="minorHAnsi" w:hAnsiTheme="minorHAnsi" w:cstheme="minorHAnsi"/>
          <w:sz w:val="22"/>
          <w:szCs w:val="22"/>
          <w:lang w:val="it-IT"/>
        </w:rPr>
        <w:t>:</w:t>
      </w:r>
    </w:p>
    <w:p w14:paraId="4E80FCDF" w14:textId="77777777" w:rsidR="00E03ECC" w:rsidRDefault="0083569C">
      <w:pPr>
        <w:pStyle w:val="Standard"/>
        <w:rPr>
          <w:rFonts w:asciiTheme="minorHAnsi" w:hAnsiTheme="minorHAnsi" w:cstheme="minorHAnsi"/>
          <w:i/>
          <w:iCs/>
          <w:sz w:val="22"/>
          <w:szCs w:val="22"/>
          <w:highlight w:val="lightGray"/>
          <w:lang w:val="it-IT"/>
        </w:rPr>
      </w:pPr>
      <w:r>
        <w:rPr>
          <w:rFonts w:asciiTheme="minorHAnsi" w:hAnsiTheme="minorHAnsi" w:cstheme="minorHAnsi"/>
          <w:i/>
          <w:iCs/>
          <w:sz w:val="22"/>
          <w:szCs w:val="22"/>
          <w:shd w:val="clear" w:color="auto" w:fill="C0C0C0"/>
          <w:lang w:val="it-IT"/>
        </w:rPr>
        <w:t>Qualora si opti per tale regime, compilare la sezione B1</w:t>
      </w:r>
    </w:p>
    <w:p w14:paraId="4571DA97" w14:textId="77777777" w:rsidR="00E03ECC" w:rsidRDefault="0083569C" w:rsidP="00DD0C7E">
      <w:pPr>
        <w:pStyle w:val="Standard"/>
        <w:numPr>
          <w:ilvl w:val="0"/>
          <w:numId w:val="17"/>
        </w:numPr>
        <w:overflowPunct w:val="0"/>
        <w:snapToGrid w:val="0"/>
        <w:rPr>
          <w:rFonts w:asciiTheme="minorHAnsi" w:hAnsiTheme="minorHAnsi" w:cstheme="minorHAnsi"/>
          <w:sz w:val="22"/>
          <w:szCs w:val="22"/>
          <w:lang w:val="it-IT"/>
        </w:rPr>
      </w:pPr>
      <w:r>
        <w:rPr>
          <w:rFonts w:asciiTheme="minorHAnsi" w:hAnsiTheme="minorHAnsi" w:cstheme="minorHAnsi"/>
          <w:b/>
          <w:sz w:val="22"/>
          <w:szCs w:val="22"/>
          <w:lang w:val="it-IT"/>
        </w:rPr>
        <w:t>In regime “di esenzione”</w:t>
      </w:r>
      <w:r>
        <w:rPr>
          <w:rFonts w:asciiTheme="minorHAnsi" w:hAnsiTheme="minorHAnsi" w:cstheme="minorHAnsi"/>
          <w:sz w:val="22"/>
          <w:szCs w:val="22"/>
          <w:lang w:val="it-IT"/>
        </w:rPr>
        <w:t>:</w:t>
      </w:r>
    </w:p>
    <w:p w14:paraId="3BDBBC0E" w14:textId="77777777" w:rsidR="00E03ECC" w:rsidRDefault="0083569C">
      <w:pPr>
        <w:pStyle w:val="Standard"/>
        <w:rPr>
          <w:rFonts w:asciiTheme="minorHAnsi" w:hAnsiTheme="minorHAnsi" w:cstheme="minorHAnsi"/>
          <w:i/>
          <w:iCs/>
          <w:sz w:val="22"/>
          <w:szCs w:val="22"/>
          <w:highlight w:val="lightGray"/>
          <w:lang w:val="it-IT"/>
        </w:rPr>
      </w:pPr>
      <w:r>
        <w:rPr>
          <w:rFonts w:asciiTheme="minorHAnsi" w:hAnsiTheme="minorHAnsi" w:cstheme="minorHAnsi"/>
          <w:i/>
          <w:iCs/>
          <w:sz w:val="22"/>
          <w:szCs w:val="22"/>
          <w:shd w:val="clear" w:color="auto" w:fill="C0C0C0"/>
          <w:lang w:val="it-IT"/>
        </w:rPr>
        <w:t>Qualora si opti per tale regime, compilare la sezione B2</w:t>
      </w:r>
    </w:p>
    <w:p w14:paraId="77CA3FD2" w14:textId="77777777" w:rsidR="00E03ECC" w:rsidRDefault="0083569C">
      <w:pPr>
        <w:pStyle w:val="Standard"/>
        <w:rPr>
          <w:rFonts w:asciiTheme="minorHAnsi" w:hAnsiTheme="minorHAnsi" w:cstheme="minorHAnsi"/>
          <w:sz w:val="22"/>
          <w:szCs w:val="22"/>
          <w:lang w:val="it-IT"/>
        </w:rPr>
      </w:pPr>
      <w:r>
        <w:rPr>
          <w:rFonts w:asciiTheme="minorHAnsi" w:hAnsiTheme="minorHAnsi" w:cstheme="minorHAnsi"/>
          <w:sz w:val="22"/>
          <w:szCs w:val="22"/>
          <w:lang w:val="it-IT"/>
        </w:rPr>
        <w:t>dichiaro di essere consapevole che l’ammontare del contributo FE</w:t>
      </w:r>
      <w:r w:rsidR="00D1431F">
        <w:rPr>
          <w:rFonts w:asciiTheme="minorHAnsi" w:hAnsiTheme="minorHAnsi" w:cstheme="minorHAnsi"/>
          <w:sz w:val="22"/>
          <w:szCs w:val="22"/>
          <w:lang w:val="it-IT"/>
        </w:rPr>
        <w:t>SR potrà essere rideterminato a</w:t>
      </w:r>
      <w:r>
        <w:rPr>
          <w:rFonts w:asciiTheme="minorHAnsi" w:hAnsiTheme="minorHAnsi" w:cstheme="minorHAnsi"/>
          <w:sz w:val="22"/>
          <w:szCs w:val="22"/>
          <w:lang w:val="it-IT"/>
        </w:rPr>
        <w:t xml:space="preserve"> seguito della valutazione del progetto;</w:t>
      </w:r>
    </w:p>
    <w:p w14:paraId="24FF5A38" w14:textId="77777777" w:rsidR="00E03ECC" w:rsidRDefault="0083569C">
      <w:pPr>
        <w:pStyle w:val="Standard"/>
        <w:rPr>
          <w:rFonts w:asciiTheme="minorHAnsi" w:hAnsiTheme="minorHAnsi" w:cstheme="minorHAnsi"/>
          <w:sz w:val="22"/>
          <w:szCs w:val="22"/>
          <w:lang w:val="it-IT"/>
        </w:rPr>
      </w:pPr>
      <w:r>
        <w:rPr>
          <w:rFonts w:asciiTheme="minorHAnsi" w:hAnsiTheme="minorHAnsi" w:cstheme="minorHAnsi"/>
          <w:sz w:val="22"/>
          <w:szCs w:val="22"/>
          <w:lang w:val="it-IT"/>
        </w:rPr>
        <w:t>qualora richiesto dall’Autorità di Gestione, mi impegno a fornire tutta la documentazione ritenuta necessaria al fine di verificare le dichiarazioni sottoscritte;</w:t>
      </w:r>
    </w:p>
    <w:p w14:paraId="7334E4CA" w14:textId="77777777" w:rsidR="00E03ECC" w:rsidRDefault="0083569C">
      <w:pPr>
        <w:pStyle w:val="Standard"/>
        <w:rPr>
          <w:rFonts w:asciiTheme="minorHAnsi" w:hAnsiTheme="minorHAnsi" w:cstheme="minorHAnsi"/>
          <w:sz w:val="22"/>
          <w:szCs w:val="22"/>
          <w:lang w:val="it-IT"/>
        </w:rPr>
      </w:pPr>
      <w:r>
        <w:rPr>
          <w:rFonts w:asciiTheme="minorHAnsi" w:hAnsiTheme="minorHAnsi" w:cstheme="minorHAnsi"/>
          <w:sz w:val="22"/>
          <w:szCs w:val="22"/>
          <w:lang w:val="it-IT"/>
        </w:rPr>
        <w:t>in caso di approvazione del progetto, mi impegno altresì ad informare tempestivamente l’Autorità di Gestione qualora le condizioni originarie dovessero subire successive modifiche rispetto alla presente dichiarazione;</w:t>
      </w:r>
    </w:p>
    <w:p w14:paraId="4F3A2067" w14:textId="77777777" w:rsidR="00E03ECC" w:rsidRDefault="0083569C">
      <w:pPr>
        <w:pStyle w:val="Standard"/>
        <w:rPr>
          <w:rFonts w:asciiTheme="minorHAnsi" w:hAnsiTheme="minorHAnsi" w:cstheme="minorHAnsi"/>
          <w:sz w:val="22"/>
          <w:szCs w:val="22"/>
          <w:lang w:val="it-IT"/>
        </w:rPr>
      </w:pPr>
      <w:r>
        <w:rPr>
          <w:rFonts w:asciiTheme="minorHAnsi" w:hAnsiTheme="minorHAnsi" w:cstheme="minorHAnsi"/>
          <w:sz w:val="22"/>
          <w:szCs w:val="22"/>
          <w:lang w:val="it-IT"/>
        </w:rPr>
        <w:t>sono inoltre consapevole delle sanzioni previste in caso di dichiarazioni mendaci, oltre all’obbligo di rimborsare il contributo impropriamente ricevuto aumentato degli interessi, senza indugio.</w:t>
      </w:r>
    </w:p>
    <w:p w14:paraId="03F9F58D" w14:textId="77777777" w:rsidR="00E03ECC" w:rsidRDefault="00E03ECC">
      <w:pPr>
        <w:pStyle w:val="Standard"/>
        <w:rPr>
          <w:rFonts w:asciiTheme="minorHAnsi" w:hAnsiTheme="minorHAnsi" w:cstheme="minorHAnsi"/>
          <w:sz w:val="22"/>
          <w:szCs w:val="22"/>
          <w:lang w:val="it-IT"/>
        </w:rPr>
      </w:pPr>
    </w:p>
    <w:tbl>
      <w:tblPr>
        <w:tblW w:w="9788" w:type="dxa"/>
        <w:tblInd w:w="-15" w:type="dxa"/>
        <w:tblLook w:val="04A0" w:firstRow="1" w:lastRow="0" w:firstColumn="1" w:lastColumn="0" w:noHBand="0" w:noVBand="1"/>
      </w:tblPr>
      <w:tblGrid>
        <w:gridCol w:w="9788"/>
      </w:tblGrid>
      <w:tr w:rsidR="00E03ECC" w14:paraId="6D9C41C3" w14:textId="77777777">
        <w:tc>
          <w:tcPr>
            <w:tcW w:w="9788" w:type="dxa"/>
            <w:tcBorders>
              <w:top w:val="single" w:sz="4" w:space="0" w:color="000000"/>
              <w:left w:val="single" w:sz="4" w:space="0" w:color="000000"/>
              <w:bottom w:val="single" w:sz="4" w:space="0" w:color="000000"/>
              <w:right w:val="single" w:sz="4" w:space="0" w:color="000000"/>
            </w:tcBorders>
            <w:shd w:val="clear" w:color="auto" w:fill="D9D9D9"/>
          </w:tcPr>
          <w:p w14:paraId="274DC571" w14:textId="77777777" w:rsidR="00E03ECC" w:rsidRDefault="0083569C">
            <w:pPr>
              <w:pStyle w:val="Standard"/>
              <w:tabs>
                <w:tab w:val="left" w:pos="934"/>
              </w:tabs>
              <w:rPr>
                <w:rFonts w:asciiTheme="minorHAnsi" w:hAnsiTheme="minorHAnsi" w:cstheme="minorHAnsi"/>
                <w:b/>
                <w:sz w:val="22"/>
                <w:szCs w:val="22"/>
                <w:lang w:val="it-IT"/>
              </w:rPr>
            </w:pPr>
            <w:r>
              <w:rPr>
                <w:rFonts w:asciiTheme="minorHAnsi" w:hAnsiTheme="minorHAnsi" w:cstheme="minorHAnsi"/>
                <w:b/>
                <w:sz w:val="22"/>
                <w:szCs w:val="22"/>
                <w:lang w:val="it-IT"/>
              </w:rPr>
              <w:t xml:space="preserve">Sezione B1– Aiuti in regime de </w:t>
            </w:r>
            <w:proofErr w:type="spellStart"/>
            <w:r>
              <w:rPr>
                <w:rFonts w:asciiTheme="minorHAnsi" w:hAnsiTheme="minorHAnsi" w:cstheme="minorHAnsi"/>
                <w:b/>
                <w:sz w:val="22"/>
                <w:szCs w:val="22"/>
                <w:lang w:val="it-IT"/>
              </w:rPr>
              <w:t>minimis</w:t>
            </w:r>
            <w:proofErr w:type="spellEnd"/>
            <w:r>
              <w:rPr>
                <w:rFonts w:asciiTheme="minorHAnsi" w:hAnsiTheme="minorHAnsi" w:cstheme="minorHAnsi"/>
                <w:b/>
                <w:sz w:val="22"/>
                <w:szCs w:val="22"/>
                <w:lang w:val="it-IT"/>
              </w:rPr>
              <w:t xml:space="preserve"> (da compilare solo se pertinente)</w:t>
            </w:r>
          </w:p>
        </w:tc>
      </w:tr>
    </w:tbl>
    <w:p w14:paraId="1E93BB25" w14:textId="77777777" w:rsidR="00E03ECC" w:rsidRDefault="00E03ECC">
      <w:pPr>
        <w:pStyle w:val="Textbody"/>
        <w:rPr>
          <w:rFonts w:asciiTheme="minorHAnsi" w:hAnsiTheme="minorHAnsi" w:cstheme="minorHAnsi"/>
          <w:sz w:val="22"/>
          <w:szCs w:val="22"/>
          <w:highlight w:val="yellow"/>
          <w:lang w:val="it-IT"/>
        </w:rPr>
      </w:pPr>
    </w:p>
    <w:p w14:paraId="247F4419" w14:textId="77777777" w:rsidR="00E03ECC" w:rsidRPr="00AA4216" w:rsidRDefault="0083569C" w:rsidP="00AA4216">
      <w:pPr>
        <w:pStyle w:val="Standard"/>
        <w:rPr>
          <w:rFonts w:asciiTheme="minorHAnsi" w:hAnsiTheme="minorHAnsi" w:cstheme="minorHAnsi"/>
          <w:sz w:val="22"/>
          <w:szCs w:val="22"/>
          <w:lang w:val="it-IT"/>
        </w:rPr>
      </w:pPr>
      <w:r>
        <w:rPr>
          <w:rFonts w:asciiTheme="minorHAnsi" w:hAnsiTheme="minorHAnsi" w:cstheme="minorHAnsi"/>
          <w:sz w:val="22"/>
          <w:szCs w:val="22"/>
          <w:lang w:val="it-IT"/>
        </w:rPr>
        <w:t xml:space="preserve">Nel rispetto di quanto previsto dai Regolamenti “de </w:t>
      </w:r>
      <w:proofErr w:type="spellStart"/>
      <w:r>
        <w:rPr>
          <w:rFonts w:asciiTheme="minorHAnsi" w:hAnsiTheme="minorHAnsi" w:cstheme="minorHAnsi"/>
          <w:sz w:val="22"/>
          <w:szCs w:val="22"/>
          <w:lang w:val="it-IT"/>
        </w:rPr>
        <w:t>minimis</w:t>
      </w:r>
      <w:proofErr w:type="spellEnd"/>
      <w:r>
        <w:rPr>
          <w:rFonts w:asciiTheme="minorHAnsi" w:hAnsiTheme="minorHAnsi" w:cstheme="minorHAnsi"/>
          <w:sz w:val="22"/>
          <w:szCs w:val="22"/>
          <w:lang w:val="it-IT"/>
        </w:rPr>
        <w:t>” della Commissione:</w:t>
      </w:r>
    </w:p>
    <w:p w14:paraId="41643BC3" w14:textId="77777777" w:rsidR="00E03ECC" w:rsidRDefault="0083569C">
      <w:pPr>
        <w:pStyle w:val="Standard"/>
        <w:ind w:firstLine="360"/>
        <w:rPr>
          <w:rFonts w:asciiTheme="minorHAnsi" w:hAnsiTheme="minorHAnsi" w:cstheme="minorHAnsi"/>
          <w:sz w:val="22"/>
          <w:szCs w:val="22"/>
          <w:lang w:val="it-IT"/>
        </w:rPr>
      </w:pPr>
      <w:r>
        <w:rPr>
          <w:rFonts w:asciiTheme="minorHAnsi" w:hAnsiTheme="minorHAnsi" w:cstheme="minorHAnsi"/>
          <w:sz w:val="22"/>
          <w:szCs w:val="22"/>
          <w:lang w:val="it-IT"/>
        </w:rPr>
        <w:t>-</w:t>
      </w:r>
      <w:r w:rsidR="00AA4216">
        <w:rPr>
          <w:rFonts w:asciiTheme="minorHAnsi" w:hAnsiTheme="minorHAnsi" w:cstheme="minorHAnsi"/>
          <w:sz w:val="22"/>
          <w:szCs w:val="22"/>
          <w:lang w:val="it-IT"/>
        </w:rPr>
        <w:t xml:space="preserve"> Regolamento (UE) N. 1407/2013</w:t>
      </w:r>
    </w:p>
    <w:p w14:paraId="3D558906" w14:textId="77777777" w:rsidR="00E03ECC" w:rsidRDefault="0083569C">
      <w:pPr>
        <w:pStyle w:val="Standard"/>
        <w:ind w:firstLine="360"/>
        <w:rPr>
          <w:rFonts w:asciiTheme="minorHAnsi" w:hAnsiTheme="minorHAnsi" w:cstheme="minorHAnsi"/>
          <w:sz w:val="22"/>
          <w:szCs w:val="22"/>
          <w:lang w:val="it-IT"/>
        </w:rPr>
      </w:pPr>
      <w:r>
        <w:rPr>
          <w:rFonts w:asciiTheme="minorHAnsi" w:hAnsiTheme="minorHAnsi" w:cstheme="minorHAnsi"/>
          <w:sz w:val="22"/>
          <w:szCs w:val="22"/>
          <w:lang w:val="it-IT"/>
        </w:rPr>
        <w:t>-</w:t>
      </w:r>
      <w:r w:rsidR="00AA4216">
        <w:rPr>
          <w:rFonts w:asciiTheme="minorHAnsi" w:hAnsiTheme="minorHAnsi" w:cstheme="minorHAnsi"/>
          <w:sz w:val="22"/>
          <w:szCs w:val="22"/>
          <w:lang w:val="it-IT"/>
        </w:rPr>
        <w:t xml:space="preserve"> Regolamento (UE) N. 1408/2013</w:t>
      </w:r>
    </w:p>
    <w:p w14:paraId="15767536" w14:textId="77777777" w:rsidR="00E03ECC" w:rsidRDefault="00AA4216">
      <w:pPr>
        <w:pStyle w:val="Standard"/>
        <w:ind w:firstLine="360"/>
        <w:rPr>
          <w:rFonts w:asciiTheme="minorHAnsi" w:hAnsiTheme="minorHAnsi" w:cstheme="minorHAnsi"/>
          <w:sz w:val="22"/>
          <w:szCs w:val="22"/>
          <w:lang w:val="it-IT"/>
        </w:rPr>
      </w:pPr>
      <w:r>
        <w:rPr>
          <w:rFonts w:asciiTheme="minorHAnsi" w:hAnsiTheme="minorHAnsi" w:cstheme="minorHAnsi"/>
          <w:sz w:val="22"/>
          <w:szCs w:val="22"/>
          <w:lang w:val="it-IT"/>
        </w:rPr>
        <w:t>- Regolamento (UE) N. 717/2014</w:t>
      </w:r>
    </w:p>
    <w:p w14:paraId="7C7B5DC6" w14:textId="77777777" w:rsidR="00E03ECC" w:rsidRDefault="0083569C">
      <w:pPr>
        <w:pStyle w:val="Standard"/>
        <w:ind w:firstLine="360"/>
        <w:rPr>
          <w:rFonts w:asciiTheme="minorHAnsi" w:hAnsiTheme="minorHAnsi" w:cstheme="minorHAnsi"/>
          <w:sz w:val="22"/>
          <w:szCs w:val="22"/>
          <w:lang w:val="it-IT"/>
        </w:rPr>
      </w:pPr>
      <w:r>
        <w:rPr>
          <w:rFonts w:asciiTheme="minorHAnsi" w:hAnsiTheme="minorHAnsi" w:cstheme="minorHAnsi"/>
          <w:sz w:val="22"/>
          <w:szCs w:val="22"/>
          <w:lang w:val="it-IT"/>
        </w:rPr>
        <w:t>- Regolamento (UE) 360/2012</w:t>
      </w:r>
    </w:p>
    <w:p w14:paraId="23C967DF" w14:textId="77777777" w:rsidR="00E03ECC" w:rsidRDefault="00E03ECC">
      <w:pPr>
        <w:pStyle w:val="Standard"/>
        <w:ind w:firstLine="360"/>
        <w:rPr>
          <w:rFonts w:asciiTheme="minorHAnsi" w:hAnsiTheme="minorHAnsi" w:cstheme="minorHAnsi"/>
          <w:sz w:val="22"/>
          <w:szCs w:val="22"/>
          <w:lang w:val="it-IT"/>
        </w:rPr>
      </w:pPr>
    </w:p>
    <w:p w14:paraId="00A2A211" w14:textId="77777777" w:rsidR="00E03ECC" w:rsidRPr="004102E0" w:rsidRDefault="0083569C">
      <w:pPr>
        <w:pStyle w:val="Standard"/>
        <w:rPr>
          <w:rFonts w:asciiTheme="minorHAnsi" w:hAnsiTheme="minorHAnsi" w:cstheme="minorHAnsi"/>
          <w:b/>
          <w:i/>
          <w:color w:val="auto"/>
          <w:sz w:val="22"/>
          <w:szCs w:val="22"/>
          <w:u w:val="single"/>
          <w:lang w:val="it-IT"/>
        </w:rPr>
      </w:pPr>
      <w:r w:rsidRPr="000A2FED">
        <w:rPr>
          <w:rFonts w:asciiTheme="minorHAnsi" w:hAnsiTheme="minorHAnsi" w:cstheme="minorHAnsi"/>
          <w:b/>
          <w:sz w:val="22"/>
          <w:szCs w:val="22"/>
          <w:lang w:val="it-IT"/>
        </w:rPr>
        <w:t>DICHIARO che l'impresa che rappresento</w:t>
      </w:r>
      <w:r w:rsidR="008E5476" w:rsidRPr="000A2FED">
        <w:rPr>
          <w:rFonts w:asciiTheme="minorHAnsi" w:hAnsiTheme="minorHAnsi" w:cstheme="minorHAnsi"/>
          <w:b/>
          <w:sz w:val="22"/>
          <w:szCs w:val="22"/>
          <w:lang w:val="it-IT"/>
        </w:rPr>
        <w:t xml:space="preserve"> </w:t>
      </w:r>
      <w:r w:rsidR="008E5476" w:rsidRPr="004102E0">
        <w:rPr>
          <w:rFonts w:asciiTheme="minorHAnsi" w:hAnsiTheme="minorHAnsi" w:cstheme="minorHAnsi"/>
          <w:b/>
          <w:i/>
          <w:color w:val="auto"/>
          <w:sz w:val="22"/>
          <w:szCs w:val="22"/>
          <w:u w:val="single"/>
          <w:lang w:val="it-IT"/>
        </w:rPr>
        <w:t>(tale dichiarazione va effettuata solo dalle imprese francesi)</w:t>
      </w:r>
      <w:r w:rsidRPr="004102E0">
        <w:rPr>
          <w:rFonts w:asciiTheme="minorHAnsi" w:hAnsiTheme="minorHAnsi" w:cstheme="minorHAnsi"/>
          <w:b/>
          <w:i/>
          <w:color w:val="auto"/>
          <w:sz w:val="22"/>
          <w:szCs w:val="22"/>
          <w:u w:val="single"/>
          <w:lang w:val="it-IT"/>
        </w:rPr>
        <w:t>:</w:t>
      </w:r>
    </w:p>
    <w:p w14:paraId="7A3027A9" w14:textId="77777777" w:rsidR="00E03ECC" w:rsidRDefault="0083569C" w:rsidP="00624B77">
      <w:pPr>
        <w:pStyle w:val="Standard"/>
        <w:numPr>
          <w:ilvl w:val="0"/>
          <w:numId w:val="17"/>
        </w:numPr>
        <w:overflowPunct w:val="0"/>
        <w:snapToGrid w:val="0"/>
        <w:rPr>
          <w:rFonts w:asciiTheme="minorHAnsi" w:hAnsiTheme="minorHAnsi" w:cstheme="minorHAnsi"/>
          <w:sz w:val="22"/>
          <w:szCs w:val="22"/>
          <w:lang w:val="it-IT"/>
        </w:rPr>
      </w:pPr>
      <w:r>
        <w:rPr>
          <w:rFonts w:asciiTheme="minorHAnsi" w:hAnsiTheme="minorHAnsi" w:cstheme="minorHAnsi"/>
          <w:sz w:val="22"/>
          <w:szCs w:val="22"/>
          <w:lang w:val="it-IT"/>
        </w:rPr>
        <w:t xml:space="preserve">non ha ricevuto, nell'esercizio finanziario corrente e nei due esercizi precedenti aiuti "de </w:t>
      </w:r>
      <w:proofErr w:type="spellStart"/>
      <w:r>
        <w:rPr>
          <w:rFonts w:asciiTheme="minorHAnsi" w:hAnsiTheme="minorHAnsi" w:cstheme="minorHAnsi"/>
          <w:sz w:val="22"/>
          <w:szCs w:val="22"/>
          <w:lang w:val="it-IT"/>
        </w:rPr>
        <w:t>minimis</w:t>
      </w:r>
      <w:proofErr w:type="spellEnd"/>
      <w:r>
        <w:rPr>
          <w:rFonts w:asciiTheme="minorHAnsi" w:hAnsiTheme="minorHAnsi" w:cstheme="minorHAnsi"/>
          <w:sz w:val="22"/>
          <w:szCs w:val="22"/>
          <w:lang w:val="it-IT"/>
        </w:rPr>
        <w:t>" a titolo di nessuno dei Regolamenti sopra elencati;</w:t>
      </w:r>
    </w:p>
    <w:p w14:paraId="246E7529" w14:textId="77777777" w:rsidR="00E03ECC" w:rsidRDefault="0083569C">
      <w:pPr>
        <w:pStyle w:val="Standard"/>
        <w:ind w:firstLine="702"/>
        <w:rPr>
          <w:rFonts w:asciiTheme="minorHAnsi" w:hAnsiTheme="minorHAnsi" w:cstheme="minorHAnsi"/>
          <w:i/>
          <w:sz w:val="22"/>
          <w:szCs w:val="22"/>
          <w:lang w:val="it-IT"/>
        </w:rPr>
      </w:pPr>
      <w:r>
        <w:rPr>
          <w:rFonts w:asciiTheme="minorHAnsi" w:hAnsiTheme="minorHAnsi" w:cstheme="minorHAnsi"/>
          <w:i/>
          <w:sz w:val="22"/>
          <w:szCs w:val="22"/>
          <w:lang w:val="it-IT"/>
        </w:rPr>
        <w:t>oppure</w:t>
      </w:r>
    </w:p>
    <w:p w14:paraId="3C91612A" w14:textId="77777777" w:rsidR="00E03ECC" w:rsidRDefault="0083569C" w:rsidP="00624B77">
      <w:pPr>
        <w:pStyle w:val="Standard"/>
        <w:numPr>
          <w:ilvl w:val="0"/>
          <w:numId w:val="17"/>
        </w:numPr>
        <w:overflowPunct w:val="0"/>
        <w:snapToGrid w:val="0"/>
        <w:rPr>
          <w:rFonts w:asciiTheme="minorHAnsi" w:hAnsiTheme="minorHAnsi" w:cstheme="minorHAnsi"/>
          <w:i/>
          <w:sz w:val="22"/>
          <w:szCs w:val="22"/>
          <w:lang w:val="it-IT"/>
        </w:rPr>
      </w:pPr>
      <w:r>
        <w:rPr>
          <w:rFonts w:asciiTheme="minorHAnsi" w:hAnsiTheme="minorHAnsi" w:cstheme="minorHAnsi"/>
          <w:sz w:val="22"/>
          <w:szCs w:val="22"/>
          <w:lang w:val="it-IT"/>
        </w:rPr>
        <w:t xml:space="preserve">ha ricevuto, nell’esercizio finanziario corrente e nei due esercizi finanziari precedenti, i seguenti aiuti “de </w:t>
      </w:r>
      <w:proofErr w:type="spellStart"/>
      <w:r>
        <w:rPr>
          <w:rFonts w:asciiTheme="minorHAnsi" w:hAnsiTheme="minorHAnsi" w:cstheme="minorHAnsi"/>
          <w:sz w:val="22"/>
          <w:szCs w:val="22"/>
          <w:lang w:val="it-IT"/>
        </w:rPr>
        <w:t>minimis</w:t>
      </w:r>
      <w:proofErr w:type="spellEnd"/>
      <w:r>
        <w:rPr>
          <w:rFonts w:asciiTheme="minorHAnsi" w:hAnsiTheme="minorHAnsi" w:cstheme="minorHAnsi"/>
          <w:sz w:val="22"/>
          <w:szCs w:val="22"/>
          <w:lang w:val="it-IT"/>
        </w:rPr>
        <w:t>” (</w:t>
      </w:r>
      <w:r>
        <w:rPr>
          <w:rFonts w:asciiTheme="minorHAnsi" w:hAnsiTheme="minorHAnsi" w:cstheme="minorHAnsi"/>
          <w:i/>
          <w:sz w:val="22"/>
          <w:szCs w:val="22"/>
          <w:lang w:val="it-IT"/>
        </w:rPr>
        <w:t>compilare tabella sottostante)</w:t>
      </w:r>
    </w:p>
    <w:p w14:paraId="304955BC" w14:textId="77777777" w:rsidR="00E03ECC" w:rsidRDefault="00E03ECC">
      <w:pPr>
        <w:pStyle w:val="Textbody"/>
        <w:rPr>
          <w:rFonts w:asciiTheme="minorHAnsi" w:hAnsiTheme="minorHAnsi" w:cstheme="minorHAnsi"/>
          <w:i/>
          <w:sz w:val="22"/>
          <w:szCs w:val="22"/>
          <w:lang w:val="it-IT"/>
        </w:rPr>
      </w:pPr>
    </w:p>
    <w:tbl>
      <w:tblPr>
        <w:tblW w:w="10068" w:type="dxa"/>
        <w:tblInd w:w="60" w:type="dxa"/>
        <w:tblCellMar>
          <w:left w:w="70" w:type="dxa"/>
          <w:right w:w="70" w:type="dxa"/>
        </w:tblCellMar>
        <w:tblLook w:val="04A0" w:firstRow="1" w:lastRow="0" w:firstColumn="1" w:lastColumn="0" w:noHBand="0" w:noVBand="1"/>
      </w:tblPr>
      <w:tblGrid>
        <w:gridCol w:w="1585"/>
        <w:gridCol w:w="1635"/>
        <w:gridCol w:w="1342"/>
        <w:gridCol w:w="1559"/>
        <w:gridCol w:w="1440"/>
        <w:gridCol w:w="1253"/>
        <w:gridCol w:w="1254"/>
      </w:tblGrid>
      <w:tr w:rsidR="00E03ECC" w14:paraId="2512F472" w14:textId="77777777">
        <w:trPr>
          <w:cantSplit/>
        </w:trPr>
        <w:tc>
          <w:tcPr>
            <w:tcW w:w="1584" w:type="dxa"/>
            <w:vMerge w:val="restart"/>
            <w:tcBorders>
              <w:top w:val="single" w:sz="4" w:space="0" w:color="000000"/>
              <w:left w:val="single" w:sz="4" w:space="0" w:color="000000"/>
              <w:bottom w:val="single" w:sz="4" w:space="0" w:color="000000"/>
            </w:tcBorders>
            <w:shd w:val="clear" w:color="auto" w:fill="auto"/>
            <w:vAlign w:val="center"/>
          </w:tcPr>
          <w:p w14:paraId="086AE019" w14:textId="77777777" w:rsidR="00E03ECC" w:rsidRDefault="0083569C">
            <w:pPr>
              <w:pStyle w:val="NormaleWeb"/>
              <w:spacing w:before="0" w:after="0"/>
              <w:jc w:val="center"/>
              <w:rPr>
                <w:rFonts w:asciiTheme="minorHAnsi" w:hAnsiTheme="minorHAnsi" w:cstheme="minorHAnsi"/>
                <w:sz w:val="22"/>
                <w:szCs w:val="22"/>
              </w:rPr>
            </w:pPr>
            <w:r>
              <w:rPr>
                <w:rFonts w:asciiTheme="minorHAnsi" w:hAnsiTheme="minorHAnsi" w:cstheme="minorHAnsi"/>
                <w:sz w:val="22"/>
                <w:szCs w:val="22"/>
              </w:rPr>
              <w:t>Impresa beneficiaria</w:t>
            </w:r>
            <w:r>
              <w:rPr>
                <w:rStyle w:val="Richiamoallanotaapidipagina"/>
                <w:rFonts w:asciiTheme="minorHAnsi" w:hAnsiTheme="minorHAnsi" w:cstheme="minorHAnsi"/>
                <w:sz w:val="22"/>
                <w:szCs w:val="22"/>
              </w:rPr>
              <w:footnoteReference w:id="2"/>
            </w:r>
          </w:p>
        </w:tc>
        <w:tc>
          <w:tcPr>
            <w:tcW w:w="1635" w:type="dxa"/>
            <w:vMerge w:val="restart"/>
            <w:tcBorders>
              <w:top w:val="single" w:sz="4" w:space="0" w:color="000000"/>
              <w:left w:val="single" w:sz="4" w:space="0" w:color="000000"/>
              <w:bottom w:val="single" w:sz="4" w:space="0" w:color="000000"/>
            </w:tcBorders>
            <w:shd w:val="clear" w:color="auto" w:fill="auto"/>
            <w:vAlign w:val="center"/>
          </w:tcPr>
          <w:p w14:paraId="0723C78C" w14:textId="77777777" w:rsidR="00E03ECC" w:rsidRDefault="0083569C">
            <w:pPr>
              <w:pStyle w:val="NormaleWeb"/>
              <w:spacing w:before="0" w:after="0"/>
              <w:jc w:val="center"/>
              <w:rPr>
                <w:rFonts w:asciiTheme="minorHAnsi" w:hAnsiTheme="minorHAnsi" w:cstheme="minorHAnsi"/>
                <w:sz w:val="22"/>
                <w:szCs w:val="22"/>
              </w:rPr>
            </w:pPr>
            <w:r>
              <w:rPr>
                <w:rFonts w:asciiTheme="minorHAnsi" w:hAnsiTheme="minorHAnsi" w:cstheme="minorHAnsi"/>
                <w:sz w:val="22"/>
                <w:szCs w:val="22"/>
              </w:rPr>
              <w:t>Provvedimento di concessione dei contributi/</w:t>
            </w:r>
            <w:r>
              <w:rPr>
                <w:rFonts w:asciiTheme="minorHAnsi" w:hAnsiTheme="minorHAnsi" w:cstheme="minorHAnsi"/>
                <w:sz w:val="22"/>
                <w:szCs w:val="22"/>
              </w:rPr>
              <w:br/>
              <w:t>Regolamento comunitario</w:t>
            </w:r>
          </w:p>
        </w:tc>
        <w:tc>
          <w:tcPr>
            <w:tcW w:w="1342" w:type="dxa"/>
            <w:vMerge w:val="restart"/>
            <w:tcBorders>
              <w:top w:val="single" w:sz="4" w:space="0" w:color="000000"/>
              <w:left w:val="single" w:sz="4" w:space="0" w:color="000000"/>
              <w:bottom w:val="single" w:sz="4" w:space="0" w:color="000000"/>
            </w:tcBorders>
            <w:shd w:val="clear" w:color="auto" w:fill="auto"/>
            <w:vAlign w:val="center"/>
          </w:tcPr>
          <w:p w14:paraId="02AAFCA3" w14:textId="77777777" w:rsidR="00E03ECC" w:rsidRDefault="0083569C">
            <w:pPr>
              <w:pStyle w:val="NormaleWeb"/>
              <w:spacing w:before="0" w:after="0"/>
              <w:jc w:val="center"/>
              <w:rPr>
                <w:rFonts w:asciiTheme="minorHAnsi" w:hAnsiTheme="minorHAnsi" w:cstheme="minorHAnsi"/>
                <w:sz w:val="22"/>
                <w:szCs w:val="22"/>
              </w:rPr>
            </w:pPr>
            <w:r>
              <w:rPr>
                <w:rFonts w:asciiTheme="minorHAnsi" w:hAnsiTheme="minorHAnsi" w:cstheme="minorHAnsi"/>
                <w:sz w:val="22"/>
                <w:szCs w:val="22"/>
              </w:rPr>
              <w:t>Data concessione</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14:paraId="74AAA439" w14:textId="77777777" w:rsidR="00E03ECC" w:rsidRDefault="0083569C">
            <w:pPr>
              <w:pStyle w:val="NormaleWeb"/>
              <w:spacing w:before="0" w:after="0"/>
              <w:jc w:val="center"/>
              <w:rPr>
                <w:rFonts w:asciiTheme="minorHAnsi" w:hAnsiTheme="minorHAnsi" w:cstheme="minorHAnsi"/>
                <w:sz w:val="22"/>
                <w:szCs w:val="22"/>
              </w:rPr>
            </w:pPr>
            <w:r>
              <w:rPr>
                <w:rFonts w:asciiTheme="minorHAnsi" w:hAnsiTheme="minorHAnsi" w:cstheme="minorHAnsi"/>
                <w:sz w:val="22"/>
                <w:szCs w:val="22"/>
              </w:rPr>
              <w:t>Natura del contributo (sovvenzione, prestiti, garanzie, ecc.)</w:t>
            </w:r>
          </w:p>
        </w:tc>
        <w:tc>
          <w:tcPr>
            <w:tcW w:w="1440" w:type="dxa"/>
            <w:vMerge w:val="restart"/>
            <w:tcBorders>
              <w:top w:val="single" w:sz="4" w:space="0" w:color="000000"/>
              <w:left w:val="single" w:sz="4" w:space="0" w:color="000000"/>
              <w:bottom w:val="single" w:sz="4" w:space="0" w:color="000000"/>
            </w:tcBorders>
            <w:shd w:val="clear" w:color="auto" w:fill="auto"/>
            <w:vAlign w:val="center"/>
          </w:tcPr>
          <w:p w14:paraId="516B0297" w14:textId="77777777" w:rsidR="00E03ECC" w:rsidRDefault="0083569C">
            <w:pPr>
              <w:pStyle w:val="NormaleWeb"/>
              <w:spacing w:before="0" w:after="0"/>
              <w:jc w:val="center"/>
              <w:rPr>
                <w:rFonts w:asciiTheme="minorHAnsi" w:hAnsiTheme="minorHAnsi" w:cstheme="minorHAnsi"/>
                <w:sz w:val="22"/>
                <w:szCs w:val="22"/>
              </w:rPr>
            </w:pPr>
            <w:r>
              <w:rPr>
                <w:rFonts w:asciiTheme="minorHAnsi" w:hAnsiTheme="minorHAnsi" w:cstheme="minorHAnsi"/>
                <w:sz w:val="22"/>
                <w:szCs w:val="22"/>
              </w:rPr>
              <w:t>Ente concedente</w:t>
            </w:r>
            <w:r>
              <w:rPr>
                <w:rStyle w:val="Richiamoallanotaapidipagina"/>
                <w:rFonts w:asciiTheme="minorHAnsi" w:hAnsiTheme="minorHAnsi" w:cstheme="minorHAnsi"/>
                <w:sz w:val="22"/>
                <w:szCs w:val="22"/>
              </w:rPr>
              <w:footnoteReference w:id="3"/>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14:paraId="114F2A35" w14:textId="77777777" w:rsidR="00E03ECC" w:rsidRDefault="0083569C">
            <w:pPr>
              <w:pStyle w:val="NormaleWeb"/>
              <w:spacing w:before="0" w:after="0"/>
              <w:jc w:val="center"/>
              <w:rPr>
                <w:rFonts w:asciiTheme="minorHAnsi" w:hAnsiTheme="minorHAnsi" w:cstheme="minorHAnsi"/>
                <w:sz w:val="22"/>
                <w:szCs w:val="22"/>
              </w:rPr>
            </w:pPr>
            <w:r>
              <w:rPr>
                <w:rFonts w:asciiTheme="minorHAnsi" w:hAnsiTheme="minorHAnsi" w:cstheme="minorHAnsi"/>
                <w:sz w:val="22"/>
                <w:szCs w:val="22"/>
              </w:rPr>
              <w:t xml:space="preserve">Importo dell’aiuto </w:t>
            </w:r>
            <w:r>
              <w:rPr>
                <w:rFonts w:asciiTheme="minorHAnsi" w:hAnsiTheme="minorHAnsi" w:cstheme="minorHAnsi"/>
                <w:sz w:val="22"/>
                <w:szCs w:val="22"/>
              </w:rPr>
              <w:br/>
              <w:t>(in ESL)</w:t>
            </w:r>
          </w:p>
        </w:tc>
      </w:tr>
      <w:tr w:rsidR="00E03ECC" w14:paraId="664D56EC" w14:textId="77777777">
        <w:trPr>
          <w:cantSplit/>
        </w:trPr>
        <w:tc>
          <w:tcPr>
            <w:tcW w:w="1584" w:type="dxa"/>
            <w:vMerge/>
            <w:tcBorders>
              <w:top w:val="single" w:sz="4" w:space="0" w:color="000000"/>
              <w:left w:val="single" w:sz="4" w:space="0" w:color="000000"/>
              <w:bottom w:val="single" w:sz="4" w:space="0" w:color="000000"/>
            </w:tcBorders>
            <w:shd w:val="clear" w:color="auto" w:fill="auto"/>
            <w:vAlign w:val="center"/>
          </w:tcPr>
          <w:p w14:paraId="63386DF0" w14:textId="77777777" w:rsidR="00E03ECC" w:rsidRDefault="00E03ECC">
            <w:pPr>
              <w:rPr>
                <w:rFonts w:asciiTheme="minorHAnsi" w:hAnsiTheme="minorHAnsi" w:cstheme="minorHAnsi"/>
                <w:sz w:val="22"/>
                <w:szCs w:val="22"/>
              </w:rPr>
            </w:pPr>
          </w:p>
        </w:tc>
        <w:tc>
          <w:tcPr>
            <w:tcW w:w="1635" w:type="dxa"/>
            <w:vMerge/>
            <w:tcBorders>
              <w:top w:val="single" w:sz="4" w:space="0" w:color="000000"/>
              <w:left w:val="single" w:sz="4" w:space="0" w:color="000000"/>
              <w:bottom w:val="single" w:sz="4" w:space="0" w:color="000000"/>
            </w:tcBorders>
            <w:shd w:val="clear" w:color="auto" w:fill="auto"/>
            <w:vAlign w:val="center"/>
          </w:tcPr>
          <w:p w14:paraId="06DE76B1" w14:textId="77777777" w:rsidR="00E03ECC" w:rsidRDefault="00E03ECC">
            <w:pPr>
              <w:rPr>
                <w:rFonts w:asciiTheme="minorHAnsi" w:hAnsiTheme="minorHAnsi" w:cstheme="minorHAnsi"/>
                <w:sz w:val="22"/>
                <w:szCs w:val="22"/>
              </w:rPr>
            </w:pPr>
          </w:p>
        </w:tc>
        <w:tc>
          <w:tcPr>
            <w:tcW w:w="1342" w:type="dxa"/>
            <w:vMerge/>
            <w:tcBorders>
              <w:top w:val="single" w:sz="4" w:space="0" w:color="000000"/>
              <w:left w:val="single" w:sz="4" w:space="0" w:color="000000"/>
              <w:bottom w:val="single" w:sz="4" w:space="0" w:color="000000"/>
            </w:tcBorders>
            <w:shd w:val="clear" w:color="auto" w:fill="auto"/>
            <w:vAlign w:val="center"/>
          </w:tcPr>
          <w:p w14:paraId="1F7C2A5C" w14:textId="77777777" w:rsidR="00E03ECC" w:rsidRDefault="00E03ECC">
            <w:pPr>
              <w:rPr>
                <w:rFonts w:asciiTheme="minorHAnsi" w:hAnsiTheme="minorHAnsi" w:cstheme="minorHAnsi"/>
                <w:sz w:val="22"/>
                <w:szCs w:val="22"/>
              </w:rPr>
            </w:pPr>
          </w:p>
        </w:tc>
        <w:tc>
          <w:tcPr>
            <w:tcW w:w="1559" w:type="dxa"/>
            <w:vMerge/>
            <w:tcBorders>
              <w:top w:val="single" w:sz="4" w:space="0" w:color="000000"/>
              <w:left w:val="single" w:sz="4" w:space="0" w:color="000000"/>
              <w:bottom w:val="single" w:sz="4" w:space="0" w:color="000000"/>
            </w:tcBorders>
            <w:shd w:val="clear" w:color="auto" w:fill="auto"/>
            <w:vAlign w:val="center"/>
          </w:tcPr>
          <w:p w14:paraId="7971DEE4" w14:textId="77777777" w:rsidR="00E03ECC" w:rsidRDefault="00E03ECC">
            <w:pPr>
              <w:rPr>
                <w:rFonts w:asciiTheme="minorHAnsi" w:hAnsiTheme="minorHAnsi" w:cstheme="minorHAnsi"/>
                <w:sz w:val="22"/>
                <w:szCs w:val="22"/>
              </w:rPr>
            </w:pPr>
          </w:p>
        </w:tc>
        <w:tc>
          <w:tcPr>
            <w:tcW w:w="1440" w:type="dxa"/>
            <w:vMerge/>
            <w:tcBorders>
              <w:top w:val="single" w:sz="4" w:space="0" w:color="000000"/>
              <w:left w:val="single" w:sz="4" w:space="0" w:color="000000"/>
              <w:bottom w:val="single" w:sz="4" w:space="0" w:color="000000"/>
            </w:tcBorders>
            <w:shd w:val="clear" w:color="auto" w:fill="auto"/>
            <w:vAlign w:val="center"/>
          </w:tcPr>
          <w:p w14:paraId="2080B802" w14:textId="77777777" w:rsidR="00E03ECC" w:rsidRDefault="00E03ECC">
            <w:pPr>
              <w:rPr>
                <w:rFonts w:asciiTheme="minorHAnsi" w:hAnsiTheme="minorHAnsi" w:cstheme="minorHAnsi"/>
                <w:sz w:val="22"/>
                <w:szCs w:val="22"/>
              </w:rPr>
            </w:pPr>
          </w:p>
        </w:tc>
        <w:tc>
          <w:tcPr>
            <w:tcW w:w="1253" w:type="dxa"/>
            <w:tcBorders>
              <w:top w:val="single" w:sz="4" w:space="0" w:color="000000"/>
              <w:left w:val="single" w:sz="4" w:space="0" w:color="000000"/>
              <w:bottom w:val="single" w:sz="4" w:space="0" w:color="000000"/>
            </w:tcBorders>
            <w:shd w:val="clear" w:color="auto" w:fill="auto"/>
            <w:vAlign w:val="center"/>
          </w:tcPr>
          <w:p w14:paraId="051FDCDA" w14:textId="77777777" w:rsidR="00E03ECC" w:rsidRDefault="0083569C">
            <w:pPr>
              <w:pStyle w:val="NormaleWeb"/>
              <w:spacing w:before="0" w:after="0"/>
              <w:jc w:val="center"/>
              <w:rPr>
                <w:rFonts w:asciiTheme="minorHAnsi" w:hAnsiTheme="minorHAnsi" w:cstheme="minorHAnsi"/>
                <w:sz w:val="22"/>
                <w:szCs w:val="22"/>
              </w:rPr>
            </w:pPr>
            <w:r>
              <w:rPr>
                <w:rFonts w:asciiTheme="minorHAnsi" w:hAnsiTheme="minorHAnsi" w:cstheme="minorHAnsi"/>
                <w:sz w:val="22"/>
                <w:szCs w:val="22"/>
              </w:rPr>
              <w:t>Concesso</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84C8C" w14:textId="77777777" w:rsidR="00E03ECC" w:rsidRDefault="0083569C">
            <w:pPr>
              <w:pStyle w:val="NormaleWeb"/>
              <w:spacing w:before="0" w:after="0"/>
              <w:jc w:val="center"/>
              <w:rPr>
                <w:rFonts w:asciiTheme="minorHAnsi" w:hAnsiTheme="minorHAnsi" w:cstheme="minorHAnsi"/>
                <w:sz w:val="22"/>
                <w:szCs w:val="22"/>
              </w:rPr>
            </w:pPr>
            <w:r>
              <w:rPr>
                <w:rFonts w:asciiTheme="minorHAnsi" w:hAnsiTheme="minorHAnsi" w:cstheme="minorHAnsi"/>
                <w:sz w:val="22"/>
                <w:szCs w:val="22"/>
              </w:rPr>
              <w:t>Erogato a saldo</w:t>
            </w:r>
            <w:r>
              <w:rPr>
                <w:rStyle w:val="Richiamoallanotaapidipagina"/>
                <w:rFonts w:asciiTheme="minorHAnsi" w:hAnsiTheme="minorHAnsi" w:cstheme="minorHAnsi"/>
                <w:sz w:val="22"/>
                <w:szCs w:val="22"/>
              </w:rPr>
              <w:footnoteReference w:id="4"/>
            </w:r>
          </w:p>
        </w:tc>
      </w:tr>
      <w:tr w:rsidR="00E03ECC" w14:paraId="3A3BE28C" w14:textId="77777777">
        <w:tc>
          <w:tcPr>
            <w:tcW w:w="1584" w:type="dxa"/>
            <w:tcBorders>
              <w:top w:val="single" w:sz="4" w:space="0" w:color="000000"/>
              <w:left w:val="single" w:sz="4" w:space="0" w:color="000000"/>
              <w:bottom w:val="single" w:sz="4" w:space="0" w:color="000000"/>
            </w:tcBorders>
            <w:shd w:val="clear" w:color="auto" w:fill="auto"/>
          </w:tcPr>
          <w:p w14:paraId="400C8130"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635" w:type="dxa"/>
            <w:tcBorders>
              <w:top w:val="single" w:sz="4" w:space="0" w:color="000000"/>
              <w:left w:val="single" w:sz="4" w:space="0" w:color="000000"/>
              <w:bottom w:val="single" w:sz="4" w:space="0" w:color="000000"/>
            </w:tcBorders>
            <w:shd w:val="clear" w:color="auto" w:fill="auto"/>
          </w:tcPr>
          <w:p w14:paraId="3AC4E608" w14:textId="77777777" w:rsidR="00E03ECC" w:rsidRDefault="00E03ECC">
            <w:pPr>
              <w:pStyle w:val="NormaleWeb"/>
              <w:snapToGrid w:val="0"/>
              <w:spacing w:before="0" w:after="0"/>
              <w:rPr>
                <w:rFonts w:asciiTheme="minorHAnsi" w:hAnsiTheme="minorHAnsi" w:cstheme="minorHAnsi"/>
                <w:sz w:val="22"/>
                <w:szCs w:val="22"/>
              </w:rPr>
            </w:pPr>
          </w:p>
        </w:tc>
        <w:tc>
          <w:tcPr>
            <w:tcW w:w="1342" w:type="dxa"/>
            <w:tcBorders>
              <w:top w:val="single" w:sz="4" w:space="0" w:color="000000"/>
              <w:left w:val="single" w:sz="4" w:space="0" w:color="000000"/>
              <w:bottom w:val="single" w:sz="4" w:space="0" w:color="000000"/>
            </w:tcBorders>
            <w:shd w:val="clear" w:color="auto" w:fill="auto"/>
          </w:tcPr>
          <w:p w14:paraId="2EB98159"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tcBorders>
            <w:shd w:val="clear" w:color="auto" w:fill="auto"/>
          </w:tcPr>
          <w:p w14:paraId="1DA3EEE7"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440" w:type="dxa"/>
            <w:tcBorders>
              <w:top w:val="single" w:sz="4" w:space="0" w:color="000000"/>
              <w:left w:val="single" w:sz="4" w:space="0" w:color="000000"/>
              <w:bottom w:val="single" w:sz="4" w:space="0" w:color="000000"/>
            </w:tcBorders>
            <w:shd w:val="clear" w:color="auto" w:fill="auto"/>
          </w:tcPr>
          <w:p w14:paraId="3510D6E8"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253" w:type="dxa"/>
            <w:tcBorders>
              <w:top w:val="single" w:sz="4" w:space="0" w:color="000000"/>
              <w:left w:val="single" w:sz="4" w:space="0" w:color="000000"/>
              <w:bottom w:val="single" w:sz="4" w:space="0" w:color="000000"/>
            </w:tcBorders>
            <w:shd w:val="clear" w:color="auto" w:fill="auto"/>
          </w:tcPr>
          <w:p w14:paraId="62114497"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4B814B8B" w14:textId="77777777" w:rsidR="00E03ECC" w:rsidRDefault="00E03ECC">
            <w:pPr>
              <w:pStyle w:val="NormaleWeb"/>
              <w:snapToGrid w:val="0"/>
              <w:spacing w:before="0" w:after="0"/>
              <w:ind w:firstLine="363"/>
              <w:rPr>
                <w:rFonts w:asciiTheme="minorHAnsi" w:hAnsiTheme="minorHAnsi" w:cstheme="minorHAnsi"/>
                <w:sz w:val="22"/>
                <w:szCs w:val="22"/>
              </w:rPr>
            </w:pPr>
          </w:p>
        </w:tc>
      </w:tr>
      <w:tr w:rsidR="00E03ECC" w14:paraId="332D2868" w14:textId="77777777">
        <w:tc>
          <w:tcPr>
            <w:tcW w:w="1584" w:type="dxa"/>
            <w:tcBorders>
              <w:top w:val="single" w:sz="4" w:space="0" w:color="000000"/>
              <w:left w:val="single" w:sz="4" w:space="0" w:color="000000"/>
              <w:bottom w:val="single" w:sz="4" w:space="0" w:color="000000"/>
            </w:tcBorders>
            <w:shd w:val="clear" w:color="auto" w:fill="auto"/>
          </w:tcPr>
          <w:p w14:paraId="266EE08A"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635" w:type="dxa"/>
            <w:tcBorders>
              <w:top w:val="single" w:sz="4" w:space="0" w:color="000000"/>
              <w:left w:val="single" w:sz="4" w:space="0" w:color="000000"/>
              <w:bottom w:val="single" w:sz="4" w:space="0" w:color="000000"/>
            </w:tcBorders>
            <w:shd w:val="clear" w:color="auto" w:fill="auto"/>
          </w:tcPr>
          <w:p w14:paraId="06A8D325" w14:textId="77777777" w:rsidR="00E03ECC" w:rsidRDefault="00E03ECC">
            <w:pPr>
              <w:pStyle w:val="NormaleWeb"/>
              <w:snapToGrid w:val="0"/>
              <w:spacing w:before="0" w:after="0"/>
              <w:rPr>
                <w:rFonts w:asciiTheme="minorHAnsi" w:hAnsiTheme="minorHAnsi" w:cstheme="minorHAnsi"/>
                <w:sz w:val="22"/>
                <w:szCs w:val="22"/>
              </w:rPr>
            </w:pPr>
          </w:p>
        </w:tc>
        <w:tc>
          <w:tcPr>
            <w:tcW w:w="1342" w:type="dxa"/>
            <w:tcBorders>
              <w:top w:val="single" w:sz="4" w:space="0" w:color="000000"/>
              <w:left w:val="single" w:sz="4" w:space="0" w:color="000000"/>
              <w:bottom w:val="single" w:sz="4" w:space="0" w:color="000000"/>
            </w:tcBorders>
            <w:shd w:val="clear" w:color="auto" w:fill="auto"/>
          </w:tcPr>
          <w:p w14:paraId="15B8F116"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tcBorders>
            <w:shd w:val="clear" w:color="auto" w:fill="auto"/>
          </w:tcPr>
          <w:p w14:paraId="730586C5"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440" w:type="dxa"/>
            <w:tcBorders>
              <w:top w:val="single" w:sz="4" w:space="0" w:color="000000"/>
              <w:left w:val="single" w:sz="4" w:space="0" w:color="000000"/>
              <w:bottom w:val="single" w:sz="4" w:space="0" w:color="000000"/>
            </w:tcBorders>
            <w:shd w:val="clear" w:color="auto" w:fill="auto"/>
          </w:tcPr>
          <w:p w14:paraId="36103318"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253" w:type="dxa"/>
            <w:tcBorders>
              <w:top w:val="single" w:sz="4" w:space="0" w:color="000000"/>
              <w:left w:val="single" w:sz="4" w:space="0" w:color="000000"/>
              <w:bottom w:val="single" w:sz="4" w:space="0" w:color="000000"/>
            </w:tcBorders>
            <w:shd w:val="clear" w:color="auto" w:fill="auto"/>
          </w:tcPr>
          <w:p w14:paraId="2684FF8E"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574CAA46" w14:textId="77777777" w:rsidR="00E03ECC" w:rsidRDefault="00E03ECC">
            <w:pPr>
              <w:pStyle w:val="NormaleWeb"/>
              <w:snapToGrid w:val="0"/>
              <w:spacing w:before="0" w:after="0"/>
              <w:ind w:firstLine="363"/>
              <w:rPr>
                <w:rFonts w:asciiTheme="minorHAnsi" w:hAnsiTheme="minorHAnsi" w:cstheme="minorHAnsi"/>
                <w:sz w:val="22"/>
                <w:szCs w:val="22"/>
              </w:rPr>
            </w:pPr>
          </w:p>
        </w:tc>
      </w:tr>
      <w:tr w:rsidR="00E03ECC" w14:paraId="080433FC" w14:textId="77777777">
        <w:tc>
          <w:tcPr>
            <w:tcW w:w="1584" w:type="dxa"/>
            <w:tcBorders>
              <w:top w:val="single" w:sz="4" w:space="0" w:color="000000"/>
              <w:left w:val="single" w:sz="4" w:space="0" w:color="000000"/>
              <w:bottom w:val="single" w:sz="4" w:space="0" w:color="000000"/>
            </w:tcBorders>
            <w:shd w:val="clear" w:color="auto" w:fill="auto"/>
          </w:tcPr>
          <w:p w14:paraId="6673E39D"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635" w:type="dxa"/>
            <w:tcBorders>
              <w:top w:val="single" w:sz="4" w:space="0" w:color="000000"/>
              <w:left w:val="single" w:sz="4" w:space="0" w:color="000000"/>
              <w:bottom w:val="single" w:sz="4" w:space="0" w:color="000000"/>
            </w:tcBorders>
            <w:shd w:val="clear" w:color="auto" w:fill="auto"/>
          </w:tcPr>
          <w:p w14:paraId="06EFE2F8"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342" w:type="dxa"/>
            <w:tcBorders>
              <w:top w:val="single" w:sz="4" w:space="0" w:color="000000"/>
              <w:left w:val="single" w:sz="4" w:space="0" w:color="000000"/>
              <w:bottom w:val="single" w:sz="4" w:space="0" w:color="000000"/>
            </w:tcBorders>
            <w:shd w:val="clear" w:color="auto" w:fill="auto"/>
          </w:tcPr>
          <w:p w14:paraId="3BE2EAE8"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tcBorders>
            <w:shd w:val="clear" w:color="auto" w:fill="auto"/>
          </w:tcPr>
          <w:p w14:paraId="0B5AA392"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440" w:type="dxa"/>
            <w:tcBorders>
              <w:top w:val="single" w:sz="4" w:space="0" w:color="000000"/>
              <w:left w:val="single" w:sz="4" w:space="0" w:color="000000"/>
              <w:bottom w:val="single" w:sz="4" w:space="0" w:color="000000"/>
            </w:tcBorders>
            <w:shd w:val="clear" w:color="auto" w:fill="auto"/>
          </w:tcPr>
          <w:p w14:paraId="2F41D0FC"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253" w:type="dxa"/>
            <w:tcBorders>
              <w:top w:val="single" w:sz="4" w:space="0" w:color="000000"/>
              <w:left w:val="single" w:sz="4" w:space="0" w:color="000000"/>
              <w:bottom w:val="single" w:sz="4" w:space="0" w:color="000000"/>
            </w:tcBorders>
            <w:shd w:val="clear" w:color="auto" w:fill="auto"/>
          </w:tcPr>
          <w:p w14:paraId="0AFB2F30"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614DFD88" w14:textId="77777777" w:rsidR="00E03ECC" w:rsidRDefault="00E03ECC">
            <w:pPr>
              <w:pStyle w:val="NormaleWeb"/>
              <w:snapToGrid w:val="0"/>
              <w:spacing w:before="0" w:after="0"/>
              <w:rPr>
                <w:rFonts w:asciiTheme="minorHAnsi" w:hAnsiTheme="minorHAnsi" w:cstheme="minorHAnsi"/>
                <w:sz w:val="22"/>
                <w:szCs w:val="22"/>
              </w:rPr>
            </w:pPr>
          </w:p>
        </w:tc>
      </w:tr>
      <w:tr w:rsidR="00E03ECC" w14:paraId="3B97E854" w14:textId="77777777">
        <w:tc>
          <w:tcPr>
            <w:tcW w:w="1584" w:type="dxa"/>
            <w:tcBorders>
              <w:top w:val="single" w:sz="4" w:space="0" w:color="000000"/>
              <w:left w:val="single" w:sz="4" w:space="0" w:color="000000"/>
              <w:bottom w:val="single" w:sz="4" w:space="0" w:color="000000"/>
            </w:tcBorders>
            <w:shd w:val="clear" w:color="auto" w:fill="auto"/>
          </w:tcPr>
          <w:p w14:paraId="244AFB67"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635" w:type="dxa"/>
            <w:tcBorders>
              <w:top w:val="single" w:sz="4" w:space="0" w:color="000000"/>
              <w:left w:val="single" w:sz="4" w:space="0" w:color="000000"/>
              <w:bottom w:val="single" w:sz="4" w:space="0" w:color="000000"/>
            </w:tcBorders>
            <w:shd w:val="clear" w:color="auto" w:fill="auto"/>
          </w:tcPr>
          <w:p w14:paraId="6B9B6260"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342" w:type="dxa"/>
            <w:tcBorders>
              <w:top w:val="single" w:sz="4" w:space="0" w:color="000000"/>
              <w:left w:val="single" w:sz="4" w:space="0" w:color="000000"/>
              <w:bottom w:val="single" w:sz="4" w:space="0" w:color="000000"/>
            </w:tcBorders>
            <w:shd w:val="clear" w:color="auto" w:fill="auto"/>
          </w:tcPr>
          <w:p w14:paraId="4319F369"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tcBorders>
            <w:shd w:val="clear" w:color="auto" w:fill="auto"/>
          </w:tcPr>
          <w:p w14:paraId="559BEAC5"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440" w:type="dxa"/>
            <w:tcBorders>
              <w:top w:val="single" w:sz="4" w:space="0" w:color="000000"/>
              <w:left w:val="single" w:sz="4" w:space="0" w:color="000000"/>
              <w:bottom w:val="single" w:sz="4" w:space="0" w:color="000000"/>
            </w:tcBorders>
            <w:shd w:val="clear" w:color="auto" w:fill="auto"/>
          </w:tcPr>
          <w:p w14:paraId="598A696C"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253" w:type="dxa"/>
            <w:tcBorders>
              <w:top w:val="single" w:sz="4" w:space="0" w:color="000000"/>
              <w:left w:val="single" w:sz="4" w:space="0" w:color="000000"/>
              <w:bottom w:val="single" w:sz="4" w:space="0" w:color="000000"/>
            </w:tcBorders>
            <w:shd w:val="clear" w:color="auto" w:fill="auto"/>
          </w:tcPr>
          <w:p w14:paraId="2DFB369E"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196B11D5" w14:textId="77777777" w:rsidR="00E03ECC" w:rsidRDefault="00E03ECC">
            <w:pPr>
              <w:pStyle w:val="NormaleWeb"/>
              <w:snapToGrid w:val="0"/>
              <w:spacing w:before="0" w:after="0"/>
              <w:rPr>
                <w:rFonts w:asciiTheme="minorHAnsi" w:hAnsiTheme="minorHAnsi" w:cstheme="minorHAnsi"/>
                <w:sz w:val="22"/>
                <w:szCs w:val="22"/>
              </w:rPr>
            </w:pPr>
          </w:p>
        </w:tc>
      </w:tr>
      <w:tr w:rsidR="00E03ECC" w14:paraId="0A8ADC55" w14:textId="77777777">
        <w:tc>
          <w:tcPr>
            <w:tcW w:w="1584" w:type="dxa"/>
            <w:tcBorders>
              <w:top w:val="single" w:sz="4" w:space="0" w:color="000000"/>
              <w:left w:val="single" w:sz="4" w:space="0" w:color="000000"/>
              <w:bottom w:val="single" w:sz="4" w:space="0" w:color="000000"/>
            </w:tcBorders>
            <w:shd w:val="clear" w:color="auto" w:fill="auto"/>
          </w:tcPr>
          <w:p w14:paraId="4DB8B116"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635" w:type="dxa"/>
            <w:tcBorders>
              <w:top w:val="single" w:sz="4" w:space="0" w:color="000000"/>
              <w:left w:val="single" w:sz="4" w:space="0" w:color="000000"/>
              <w:bottom w:val="single" w:sz="4" w:space="0" w:color="000000"/>
            </w:tcBorders>
            <w:shd w:val="clear" w:color="auto" w:fill="auto"/>
          </w:tcPr>
          <w:p w14:paraId="416E7946"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342" w:type="dxa"/>
            <w:tcBorders>
              <w:top w:val="single" w:sz="4" w:space="0" w:color="000000"/>
              <w:left w:val="single" w:sz="4" w:space="0" w:color="000000"/>
              <w:bottom w:val="single" w:sz="4" w:space="0" w:color="000000"/>
            </w:tcBorders>
            <w:shd w:val="clear" w:color="auto" w:fill="auto"/>
          </w:tcPr>
          <w:p w14:paraId="462F5BEE"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tcBorders>
            <w:shd w:val="clear" w:color="auto" w:fill="auto"/>
          </w:tcPr>
          <w:p w14:paraId="21E689B6"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440" w:type="dxa"/>
            <w:tcBorders>
              <w:top w:val="single" w:sz="4" w:space="0" w:color="000000"/>
              <w:left w:val="single" w:sz="4" w:space="0" w:color="000000"/>
              <w:bottom w:val="single" w:sz="4" w:space="0" w:color="000000"/>
            </w:tcBorders>
            <w:shd w:val="clear" w:color="auto" w:fill="auto"/>
          </w:tcPr>
          <w:p w14:paraId="243DD333"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253" w:type="dxa"/>
            <w:tcBorders>
              <w:top w:val="single" w:sz="4" w:space="0" w:color="000000"/>
              <w:left w:val="single" w:sz="4" w:space="0" w:color="000000"/>
              <w:bottom w:val="single" w:sz="4" w:space="0" w:color="000000"/>
            </w:tcBorders>
            <w:shd w:val="clear" w:color="auto" w:fill="auto"/>
          </w:tcPr>
          <w:p w14:paraId="72DC1B53"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01112A27" w14:textId="77777777" w:rsidR="00E03ECC" w:rsidRDefault="00E03ECC">
            <w:pPr>
              <w:pStyle w:val="NormaleWeb"/>
              <w:snapToGrid w:val="0"/>
              <w:spacing w:before="0" w:after="0"/>
              <w:rPr>
                <w:rFonts w:asciiTheme="minorHAnsi" w:hAnsiTheme="minorHAnsi" w:cstheme="minorHAnsi"/>
                <w:sz w:val="22"/>
                <w:szCs w:val="22"/>
              </w:rPr>
            </w:pPr>
          </w:p>
        </w:tc>
      </w:tr>
    </w:tbl>
    <w:p w14:paraId="0C336B45" w14:textId="77777777" w:rsidR="00E03ECC" w:rsidRDefault="00E03ECC">
      <w:pPr>
        <w:pStyle w:val="Textbody"/>
        <w:rPr>
          <w:rFonts w:asciiTheme="minorHAnsi" w:hAnsiTheme="minorHAnsi" w:cstheme="minorHAnsi"/>
          <w:sz w:val="22"/>
          <w:szCs w:val="22"/>
          <w:lang w:val="it-IT"/>
        </w:rPr>
      </w:pPr>
    </w:p>
    <w:p w14:paraId="2BA6F27F" w14:textId="77777777" w:rsidR="008E5476" w:rsidRPr="004102E0" w:rsidRDefault="004102E0" w:rsidP="004102E0">
      <w:pPr>
        <w:pStyle w:val="Standard"/>
        <w:rPr>
          <w:rFonts w:asciiTheme="minorHAnsi" w:hAnsiTheme="minorHAnsi" w:cstheme="minorHAnsi"/>
          <w:b/>
          <w:i/>
          <w:color w:val="auto"/>
          <w:sz w:val="22"/>
          <w:szCs w:val="22"/>
          <w:u w:val="single"/>
          <w:lang w:val="it-IT"/>
        </w:rPr>
      </w:pPr>
      <w:r w:rsidRPr="000A2FED">
        <w:rPr>
          <w:rFonts w:asciiTheme="minorHAnsi" w:hAnsiTheme="minorHAnsi" w:cstheme="minorHAnsi"/>
          <w:b/>
          <w:sz w:val="22"/>
          <w:szCs w:val="22"/>
          <w:lang w:val="it-IT"/>
        </w:rPr>
        <w:t xml:space="preserve">DICHIARO che l'impresa che </w:t>
      </w:r>
      <w:r w:rsidRPr="000A2FED">
        <w:rPr>
          <w:rFonts w:asciiTheme="minorHAnsi" w:hAnsiTheme="minorHAnsi" w:cstheme="minorHAnsi"/>
          <w:b/>
          <w:color w:val="auto"/>
          <w:sz w:val="22"/>
          <w:szCs w:val="22"/>
          <w:lang w:val="it-IT"/>
        </w:rPr>
        <w:t>rappresento</w:t>
      </w:r>
      <w:r w:rsidRPr="000A2FED">
        <w:rPr>
          <w:rFonts w:asciiTheme="minorHAnsi" w:hAnsiTheme="minorHAnsi" w:cstheme="minorHAnsi"/>
          <w:b/>
          <w:bCs/>
          <w:color w:val="auto"/>
          <w:sz w:val="22"/>
          <w:szCs w:val="22"/>
          <w:lang w:val="it-IT"/>
        </w:rPr>
        <w:t xml:space="preserve"> </w:t>
      </w:r>
      <w:r w:rsidR="008E5476" w:rsidRPr="004102E0">
        <w:rPr>
          <w:rFonts w:asciiTheme="minorHAnsi" w:hAnsiTheme="minorHAnsi" w:cstheme="minorHAnsi"/>
          <w:b/>
          <w:bCs/>
          <w:i/>
          <w:color w:val="auto"/>
          <w:sz w:val="22"/>
          <w:szCs w:val="22"/>
          <w:u w:val="single"/>
          <w:lang w:val="it-IT"/>
        </w:rPr>
        <w:t>(le seguenti dichiarazioni vanno effettuate dalle imprese francesi e italiane)</w:t>
      </w:r>
      <w:r w:rsidRPr="004102E0">
        <w:rPr>
          <w:rFonts w:asciiTheme="minorHAnsi" w:hAnsiTheme="minorHAnsi" w:cstheme="minorHAnsi"/>
          <w:b/>
          <w:bCs/>
          <w:i/>
          <w:color w:val="auto"/>
          <w:sz w:val="22"/>
          <w:szCs w:val="22"/>
          <w:u w:val="single"/>
          <w:lang w:val="it-IT"/>
        </w:rPr>
        <w:t>:</w:t>
      </w:r>
    </w:p>
    <w:p w14:paraId="3EB1CBB7" w14:textId="77777777" w:rsidR="008E5476" w:rsidRDefault="008E5476">
      <w:pPr>
        <w:pStyle w:val="Textbody"/>
        <w:rPr>
          <w:rFonts w:asciiTheme="minorHAnsi" w:hAnsiTheme="minorHAnsi" w:cstheme="minorHAnsi"/>
          <w:sz w:val="22"/>
          <w:szCs w:val="22"/>
          <w:lang w:val="it-IT"/>
        </w:rPr>
      </w:pPr>
    </w:p>
    <w:p w14:paraId="45E0F7F2" w14:textId="77777777" w:rsidR="00E03ECC" w:rsidRDefault="0083569C" w:rsidP="00624B77">
      <w:pPr>
        <w:pStyle w:val="Standard"/>
        <w:numPr>
          <w:ilvl w:val="0"/>
          <w:numId w:val="17"/>
        </w:numPr>
        <w:overflowPunct w:val="0"/>
        <w:snapToGrid w:val="0"/>
        <w:rPr>
          <w:rFonts w:asciiTheme="minorHAnsi" w:hAnsiTheme="minorHAnsi" w:cstheme="minorHAnsi"/>
          <w:sz w:val="22"/>
          <w:szCs w:val="22"/>
          <w:lang w:val="it-IT"/>
        </w:rPr>
      </w:pPr>
      <w:r>
        <w:rPr>
          <w:rFonts w:asciiTheme="minorHAnsi" w:hAnsiTheme="minorHAnsi" w:cstheme="minorHAnsi"/>
          <w:sz w:val="22"/>
          <w:szCs w:val="22"/>
          <w:lang w:val="it-IT"/>
        </w:rPr>
        <w:t>non è controllata né controlla, direttamente o indirettamente altre imprese</w:t>
      </w:r>
    </w:p>
    <w:p w14:paraId="6294D395" w14:textId="77777777" w:rsidR="00E03ECC" w:rsidRDefault="0083569C" w:rsidP="00624B77">
      <w:pPr>
        <w:pStyle w:val="Standard"/>
        <w:numPr>
          <w:ilvl w:val="0"/>
          <w:numId w:val="17"/>
        </w:numPr>
        <w:overflowPunct w:val="0"/>
        <w:snapToGrid w:val="0"/>
        <w:rPr>
          <w:rFonts w:asciiTheme="minorHAnsi" w:hAnsiTheme="minorHAnsi" w:cstheme="minorHAnsi"/>
          <w:sz w:val="22"/>
          <w:szCs w:val="22"/>
          <w:lang w:val="it-IT"/>
        </w:rPr>
      </w:pPr>
      <w:r>
        <w:rPr>
          <w:rFonts w:asciiTheme="minorHAnsi" w:hAnsiTheme="minorHAnsi" w:cstheme="minorHAnsi"/>
          <w:sz w:val="22"/>
          <w:szCs w:val="22"/>
          <w:lang w:val="it-IT"/>
        </w:rPr>
        <w:t>controlla, anche indirettamente, le imprese seguenti aventi sede in Italia:</w:t>
      </w:r>
    </w:p>
    <w:p w14:paraId="0285DEB6" w14:textId="77777777" w:rsidR="00E03ECC" w:rsidRDefault="0083569C">
      <w:pPr>
        <w:pStyle w:val="Textbody"/>
        <w:ind w:left="720"/>
        <w:rPr>
          <w:rFonts w:asciiTheme="minorHAnsi" w:hAnsiTheme="minorHAnsi" w:cstheme="minorHAnsi"/>
          <w:sz w:val="22"/>
          <w:szCs w:val="22"/>
          <w:lang w:val="it-IT"/>
        </w:rPr>
      </w:pPr>
      <w:r>
        <w:rPr>
          <w:rFonts w:asciiTheme="minorHAnsi" w:hAnsiTheme="minorHAnsi" w:cstheme="minorHAnsi"/>
          <w:b w:val="0"/>
          <w:sz w:val="22"/>
          <w:szCs w:val="22"/>
          <w:lang w:val="it-IT"/>
        </w:rPr>
        <w:lastRenderedPageBreak/>
        <w:t>(</w:t>
      </w:r>
      <w:r>
        <w:rPr>
          <w:rFonts w:asciiTheme="minorHAnsi" w:hAnsiTheme="minorHAnsi" w:cstheme="minorHAnsi"/>
          <w:b w:val="0"/>
          <w:i/>
          <w:sz w:val="22"/>
          <w:szCs w:val="22"/>
          <w:lang w:val="it-IT"/>
        </w:rPr>
        <w:t>Ragione sociale e dati anagrafici</w:t>
      </w:r>
      <w:r>
        <w:rPr>
          <w:rFonts w:asciiTheme="minorHAnsi" w:hAnsiTheme="minorHAnsi" w:cstheme="minorHAnsi"/>
          <w:b w:val="0"/>
          <w:sz w:val="22"/>
          <w:szCs w:val="22"/>
          <w:lang w:val="it-IT"/>
        </w:rPr>
        <w:t>)</w:t>
      </w:r>
    </w:p>
    <w:p w14:paraId="64BDAEF4" w14:textId="77777777" w:rsidR="00E03ECC" w:rsidRDefault="0083569C">
      <w:pPr>
        <w:pStyle w:val="NormaleWeb"/>
        <w:spacing w:before="0" w:after="0"/>
        <w:ind w:left="720"/>
        <w:rPr>
          <w:rFonts w:asciiTheme="minorHAnsi" w:hAnsiTheme="minorHAnsi" w:cstheme="minorHAnsi"/>
          <w:sz w:val="22"/>
          <w:szCs w:val="22"/>
        </w:rPr>
      </w:pPr>
      <w:r>
        <w:rPr>
          <w:rFonts w:asciiTheme="minorHAnsi" w:hAnsiTheme="minorHAnsi" w:cstheme="minorHAnsi"/>
          <w:sz w:val="22"/>
          <w:szCs w:val="22"/>
        </w:rPr>
        <w:t>………………………………………………………………………………………………………………………………………………………………………………………………………………………………………………………………………………………………</w:t>
      </w:r>
    </w:p>
    <w:p w14:paraId="5BEDA161" w14:textId="77777777" w:rsidR="00E03ECC" w:rsidRDefault="0083569C" w:rsidP="00624B77">
      <w:pPr>
        <w:pStyle w:val="Standard"/>
        <w:numPr>
          <w:ilvl w:val="0"/>
          <w:numId w:val="17"/>
        </w:numPr>
        <w:overflowPunct w:val="0"/>
        <w:snapToGrid w:val="0"/>
        <w:rPr>
          <w:rFonts w:asciiTheme="minorHAnsi" w:hAnsiTheme="minorHAnsi" w:cstheme="minorHAnsi"/>
          <w:sz w:val="22"/>
          <w:szCs w:val="22"/>
          <w:lang w:val="it-IT"/>
        </w:rPr>
      </w:pPr>
      <w:r>
        <w:rPr>
          <w:rFonts w:asciiTheme="minorHAnsi" w:hAnsiTheme="minorHAnsi" w:cstheme="minorHAnsi"/>
          <w:sz w:val="22"/>
          <w:szCs w:val="22"/>
          <w:lang w:val="it-IT"/>
        </w:rPr>
        <w:t>è controllata, anche indirettamente, dalle imprese seguenti aventi sede in Italia:</w:t>
      </w:r>
    </w:p>
    <w:p w14:paraId="4654F5CE" w14:textId="77777777" w:rsidR="00E03ECC" w:rsidRDefault="0083569C">
      <w:pPr>
        <w:pStyle w:val="Textbody"/>
        <w:ind w:left="720"/>
        <w:rPr>
          <w:rFonts w:asciiTheme="minorHAnsi" w:hAnsiTheme="minorHAnsi" w:cstheme="minorHAnsi"/>
          <w:sz w:val="22"/>
          <w:szCs w:val="22"/>
          <w:lang w:val="it-IT"/>
        </w:rPr>
      </w:pPr>
      <w:r>
        <w:rPr>
          <w:rFonts w:asciiTheme="minorHAnsi" w:hAnsiTheme="minorHAnsi" w:cstheme="minorHAnsi"/>
          <w:b w:val="0"/>
          <w:sz w:val="22"/>
          <w:szCs w:val="22"/>
          <w:lang w:val="it-IT"/>
        </w:rPr>
        <w:t>(</w:t>
      </w:r>
      <w:r>
        <w:rPr>
          <w:rFonts w:asciiTheme="minorHAnsi" w:hAnsiTheme="minorHAnsi" w:cstheme="minorHAnsi"/>
          <w:b w:val="0"/>
          <w:i/>
          <w:sz w:val="22"/>
          <w:szCs w:val="22"/>
          <w:lang w:val="it-IT"/>
        </w:rPr>
        <w:t>Ragione sociale e dati anagrafici</w:t>
      </w:r>
      <w:r>
        <w:rPr>
          <w:rFonts w:asciiTheme="minorHAnsi" w:hAnsiTheme="minorHAnsi" w:cstheme="minorHAnsi"/>
          <w:b w:val="0"/>
          <w:sz w:val="22"/>
          <w:szCs w:val="22"/>
          <w:lang w:val="it-IT"/>
        </w:rPr>
        <w:t>)</w:t>
      </w:r>
    </w:p>
    <w:p w14:paraId="4466CB6F" w14:textId="77777777" w:rsidR="00E03ECC" w:rsidRDefault="0083569C">
      <w:pPr>
        <w:pStyle w:val="NormaleWeb"/>
        <w:spacing w:before="0" w:after="0"/>
        <w:ind w:left="720"/>
        <w:rPr>
          <w:rFonts w:asciiTheme="minorHAnsi" w:hAnsiTheme="minorHAnsi" w:cstheme="minorHAnsi"/>
          <w:sz w:val="22"/>
          <w:szCs w:val="22"/>
        </w:rPr>
      </w:pPr>
      <w:r>
        <w:rPr>
          <w:rFonts w:asciiTheme="minorHAnsi" w:hAnsiTheme="minorHAnsi" w:cstheme="minorHAnsi"/>
          <w:sz w:val="22"/>
          <w:szCs w:val="22"/>
        </w:rPr>
        <w:t>………………………………………………………………………………………………………………………………………………………………………………………………………………………………………………………………………………………………</w:t>
      </w:r>
    </w:p>
    <w:p w14:paraId="369734DF" w14:textId="77777777" w:rsidR="00E03ECC" w:rsidRDefault="00E03ECC">
      <w:pPr>
        <w:pStyle w:val="NormaleWeb"/>
        <w:spacing w:before="0" w:after="0"/>
        <w:rPr>
          <w:rFonts w:asciiTheme="minorHAnsi" w:hAnsiTheme="minorHAnsi" w:cstheme="minorHAnsi"/>
          <w:strike/>
          <w:sz w:val="22"/>
          <w:szCs w:val="22"/>
        </w:rPr>
      </w:pPr>
    </w:p>
    <w:p w14:paraId="61D416CB" w14:textId="77777777" w:rsidR="00E03ECC" w:rsidRDefault="0083569C" w:rsidP="00624B77">
      <w:pPr>
        <w:pStyle w:val="Standard"/>
        <w:numPr>
          <w:ilvl w:val="0"/>
          <w:numId w:val="17"/>
        </w:numPr>
        <w:overflowPunct w:val="0"/>
        <w:snapToGrid w:val="0"/>
        <w:rPr>
          <w:rFonts w:asciiTheme="minorHAnsi" w:hAnsiTheme="minorHAnsi" w:cstheme="minorHAnsi"/>
          <w:sz w:val="22"/>
          <w:szCs w:val="22"/>
          <w:lang w:val="it-IT"/>
        </w:rPr>
      </w:pPr>
      <w:r>
        <w:rPr>
          <w:rFonts w:asciiTheme="minorHAnsi" w:hAnsiTheme="minorHAnsi" w:cstheme="minorHAnsi"/>
          <w:sz w:val="22"/>
          <w:szCs w:val="22"/>
          <w:lang w:val="it-IT"/>
        </w:rPr>
        <w:t>non è stata coinvolta in processi di acquisizione/fusione,</w:t>
      </w:r>
    </w:p>
    <w:p w14:paraId="207B4409" w14:textId="77777777" w:rsidR="00E03ECC" w:rsidRDefault="0083569C">
      <w:pPr>
        <w:pStyle w:val="Textbody"/>
        <w:ind w:left="720"/>
        <w:rPr>
          <w:rFonts w:asciiTheme="minorHAnsi" w:hAnsiTheme="minorHAnsi" w:cstheme="minorHAnsi"/>
          <w:b w:val="0"/>
          <w:i/>
          <w:sz w:val="22"/>
          <w:szCs w:val="22"/>
          <w:lang w:val="it-IT"/>
        </w:rPr>
      </w:pPr>
      <w:r>
        <w:rPr>
          <w:rFonts w:asciiTheme="minorHAnsi" w:hAnsiTheme="minorHAnsi" w:cstheme="minorHAnsi"/>
          <w:b w:val="0"/>
          <w:i/>
          <w:sz w:val="22"/>
          <w:szCs w:val="22"/>
          <w:lang w:val="it-IT"/>
        </w:rPr>
        <w:t>oppure</w:t>
      </w:r>
    </w:p>
    <w:p w14:paraId="33EDE264" w14:textId="77777777" w:rsidR="00E03ECC" w:rsidRDefault="0083569C" w:rsidP="00624B77">
      <w:pPr>
        <w:pStyle w:val="Standard"/>
        <w:numPr>
          <w:ilvl w:val="0"/>
          <w:numId w:val="17"/>
        </w:numPr>
        <w:overflowPunct w:val="0"/>
        <w:snapToGrid w:val="0"/>
        <w:rPr>
          <w:rFonts w:asciiTheme="minorHAnsi" w:hAnsiTheme="minorHAnsi" w:cstheme="minorHAnsi"/>
          <w:sz w:val="22"/>
          <w:szCs w:val="22"/>
          <w:lang w:val="it-IT"/>
        </w:rPr>
      </w:pPr>
      <w:r>
        <w:rPr>
          <w:rFonts w:asciiTheme="minorHAnsi" w:hAnsiTheme="minorHAnsi" w:cstheme="minorHAnsi"/>
          <w:sz w:val="22"/>
          <w:szCs w:val="22"/>
          <w:lang w:val="it-IT"/>
        </w:rPr>
        <w:t xml:space="preserve">è stata coinvolta in processi di acquisizione/fusione, pertanto a ciascuna delle imprese partecipanti alla fusione  o all'acquisizione sono stati concessi, nell'esercizio finanziario corrente e nei due esercizi finanziari precedenti, i seguenti contributi pubblici in regime " de </w:t>
      </w:r>
      <w:proofErr w:type="spellStart"/>
      <w:r>
        <w:rPr>
          <w:rFonts w:asciiTheme="minorHAnsi" w:hAnsiTheme="minorHAnsi" w:cstheme="minorHAnsi"/>
          <w:sz w:val="22"/>
          <w:szCs w:val="22"/>
          <w:lang w:val="it-IT"/>
        </w:rPr>
        <w:t>minimis</w:t>
      </w:r>
      <w:proofErr w:type="spellEnd"/>
      <w:r>
        <w:rPr>
          <w:rFonts w:asciiTheme="minorHAnsi" w:hAnsiTheme="minorHAnsi" w:cstheme="minorHAnsi"/>
          <w:sz w:val="22"/>
          <w:szCs w:val="22"/>
          <w:lang w:val="it-IT"/>
        </w:rPr>
        <w:t>" (</w:t>
      </w:r>
      <w:r>
        <w:rPr>
          <w:rFonts w:asciiTheme="minorHAnsi" w:hAnsiTheme="minorHAnsi" w:cstheme="minorHAnsi"/>
          <w:i/>
          <w:sz w:val="22"/>
          <w:szCs w:val="22"/>
          <w:lang w:val="it-IT"/>
        </w:rPr>
        <w:t>compilare tabella sottostante)</w:t>
      </w:r>
    </w:p>
    <w:p w14:paraId="4812D6FE" w14:textId="77777777" w:rsidR="00E03ECC" w:rsidRDefault="00E03ECC">
      <w:pPr>
        <w:pStyle w:val="Textbody"/>
        <w:rPr>
          <w:rFonts w:asciiTheme="minorHAnsi" w:hAnsiTheme="minorHAnsi" w:cstheme="minorHAnsi"/>
          <w:sz w:val="22"/>
          <w:szCs w:val="22"/>
          <w:lang w:val="it-IT"/>
        </w:rPr>
      </w:pPr>
    </w:p>
    <w:tbl>
      <w:tblPr>
        <w:tblW w:w="10068" w:type="dxa"/>
        <w:tblInd w:w="60" w:type="dxa"/>
        <w:tblCellMar>
          <w:left w:w="70" w:type="dxa"/>
          <w:right w:w="70" w:type="dxa"/>
        </w:tblCellMar>
        <w:tblLook w:val="04A0" w:firstRow="1" w:lastRow="0" w:firstColumn="1" w:lastColumn="0" w:noHBand="0" w:noVBand="1"/>
      </w:tblPr>
      <w:tblGrid>
        <w:gridCol w:w="1585"/>
        <w:gridCol w:w="1635"/>
        <w:gridCol w:w="1342"/>
        <w:gridCol w:w="1559"/>
        <w:gridCol w:w="1440"/>
        <w:gridCol w:w="1253"/>
        <w:gridCol w:w="1254"/>
      </w:tblGrid>
      <w:tr w:rsidR="00E03ECC" w14:paraId="0F882FC6" w14:textId="77777777">
        <w:trPr>
          <w:cantSplit/>
        </w:trPr>
        <w:tc>
          <w:tcPr>
            <w:tcW w:w="1584" w:type="dxa"/>
            <w:vMerge w:val="restart"/>
            <w:tcBorders>
              <w:top w:val="single" w:sz="4" w:space="0" w:color="000000"/>
              <w:left w:val="single" w:sz="4" w:space="0" w:color="000000"/>
              <w:bottom w:val="single" w:sz="4" w:space="0" w:color="000000"/>
            </w:tcBorders>
            <w:shd w:val="clear" w:color="auto" w:fill="auto"/>
            <w:vAlign w:val="center"/>
          </w:tcPr>
          <w:p w14:paraId="15CE9EC0" w14:textId="77777777" w:rsidR="00E03ECC" w:rsidRDefault="0083569C">
            <w:pPr>
              <w:pStyle w:val="NormaleWeb"/>
              <w:spacing w:before="0" w:after="0"/>
              <w:jc w:val="center"/>
              <w:rPr>
                <w:rFonts w:asciiTheme="minorHAnsi" w:hAnsiTheme="minorHAnsi" w:cstheme="minorHAnsi"/>
                <w:sz w:val="22"/>
                <w:szCs w:val="22"/>
              </w:rPr>
            </w:pPr>
            <w:r>
              <w:rPr>
                <w:rFonts w:asciiTheme="minorHAnsi" w:hAnsiTheme="minorHAnsi" w:cstheme="minorHAnsi"/>
                <w:sz w:val="22"/>
                <w:szCs w:val="22"/>
              </w:rPr>
              <w:t>Impresa beneficiaria</w:t>
            </w:r>
            <w:r>
              <w:rPr>
                <w:rStyle w:val="Richiamoallanotaapidipagina"/>
                <w:rFonts w:asciiTheme="minorHAnsi" w:hAnsiTheme="minorHAnsi" w:cstheme="minorHAnsi"/>
                <w:sz w:val="22"/>
                <w:szCs w:val="22"/>
              </w:rPr>
              <w:footnoteReference w:id="5"/>
            </w:r>
          </w:p>
        </w:tc>
        <w:tc>
          <w:tcPr>
            <w:tcW w:w="1635" w:type="dxa"/>
            <w:vMerge w:val="restart"/>
            <w:tcBorders>
              <w:top w:val="single" w:sz="4" w:space="0" w:color="000000"/>
              <w:left w:val="single" w:sz="4" w:space="0" w:color="000000"/>
              <w:bottom w:val="single" w:sz="4" w:space="0" w:color="000000"/>
            </w:tcBorders>
            <w:shd w:val="clear" w:color="auto" w:fill="auto"/>
            <w:vAlign w:val="center"/>
          </w:tcPr>
          <w:p w14:paraId="32ACE260" w14:textId="77777777" w:rsidR="00E03ECC" w:rsidRDefault="0083569C">
            <w:pPr>
              <w:pStyle w:val="NormaleWeb"/>
              <w:spacing w:before="0" w:after="0"/>
              <w:jc w:val="center"/>
              <w:rPr>
                <w:rFonts w:asciiTheme="minorHAnsi" w:hAnsiTheme="minorHAnsi" w:cstheme="minorHAnsi"/>
                <w:sz w:val="22"/>
                <w:szCs w:val="22"/>
              </w:rPr>
            </w:pPr>
            <w:r>
              <w:rPr>
                <w:rFonts w:asciiTheme="minorHAnsi" w:hAnsiTheme="minorHAnsi" w:cstheme="minorHAnsi"/>
                <w:sz w:val="22"/>
                <w:szCs w:val="22"/>
              </w:rPr>
              <w:t>Provvedimento di concessione dei contributi/</w:t>
            </w:r>
            <w:r>
              <w:rPr>
                <w:rFonts w:asciiTheme="minorHAnsi" w:hAnsiTheme="minorHAnsi" w:cstheme="minorHAnsi"/>
                <w:sz w:val="22"/>
                <w:szCs w:val="22"/>
              </w:rPr>
              <w:br/>
              <w:t>Regolamento comunitario</w:t>
            </w:r>
          </w:p>
        </w:tc>
        <w:tc>
          <w:tcPr>
            <w:tcW w:w="1342" w:type="dxa"/>
            <w:vMerge w:val="restart"/>
            <w:tcBorders>
              <w:top w:val="single" w:sz="4" w:space="0" w:color="000000"/>
              <w:left w:val="single" w:sz="4" w:space="0" w:color="000000"/>
              <w:bottom w:val="single" w:sz="4" w:space="0" w:color="000000"/>
            </w:tcBorders>
            <w:shd w:val="clear" w:color="auto" w:fill="auto"/>
            <w:vAlign w:val="center"/>
          </w:tcPr>
          <w:p w14:paraId="2D754050" w14:textId="77777777" w:rsidR="00E03ECC" w:rsidRDefault="0083569C">
            <w:pPr>
              <w:pStyle w:val="NormaleWeb"/>
              <w:spacing w:before="0" w:after="0"/>
              <w:jc w:val="center"/>
              <w:rPr>
                <w:rFonts w:asciiTheme="minorHAnsi" w:hAnsiTheme="minorHAnsi" w:cstheme="minorHAnsi"/>
                <w:sz w:val="22"/>
                <w:szCs w:val="22"/>
              </w:rPr>
            </w:pPr>
            <w:r>
              <w:rPr>
                <w:rFonts w:asciiTheme="minorHAnsi" w:hAnsiTheme="minorHAnsi" w:cstheme="minorHAnsi"/>
                <w:sz w:val="22"/>
                <w:szCs w:val="22"/>
              </w:rPr>
              <w:t>Data concessione</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14:paraId="063102D3" w14:textId="77777777" w:rsidR="00E03ECC" w:rsidRDefault="0083569C">
            <w:pPr>
              <w:pStyle w:val="NormaleWeb"/>
              <w:spacing w:before="0" w:after="0"/>
              <w:jc w:val="center"/>
              <w:rPr>
                <w:rFonts w:asciiTheme="minorHAnsi" w:hAnsiTheme="minorHAnsi" w:cstheme="minorHAnsi"/>
                <w:sz w:val="22"/>
                <w:szCs w:val="22"/>
              </w:rPr>
            </w:pPr>
            <w:r>
              <w:rPr>
                <w:rFonts w:asciiTheme="minorHAnsi" w:hAnsiTheme="minorHAnsi" w:cstheme="minorHAnsi"/>
                <w:sz w:val="22"/>
                <w:szCs w:val="22"/>
              </w:rPr>
              <w:t>Natura del contributo (sovvenzione, prestiti, garanzie, ecc.)</w:t>
            </w:r>
          </w:p>
        </w:tc>
        <w:tc>
          <w:tcPr>
            <w:tcW w:w="1440" w:type="dxa"/>
            <w:vMerge w:val="restart"/>
            <w:tcBorders>
              <w:top w:val="single" w:sz="4" w:space="0" w:color="000000"/>
              <w:left w:val="single" w:sz="4" w:space="0" w:color="000000"/>
              <w:bottom w:val="single" w:sz="4" w:space="0" w:color="000000"/>
            </w:tcBorders>
            <w:shd w:val="clear" w:color="auto" w:fill="auto"/>
            <w:vAlign w:val="center"/>
          </w:tcPr>
          <w:p w14:paraId="21461040" w14:textId="77777777" w:rsidR="00E03ECC" w:rsidRDefault="0083569C">
            <w:pPr>
              <w:pStyle w:val="NormaleWeb"/>
              <w:spacing w:before="0" w:after="0"/>
              <w:jc w:val="center"/>
              <w:rPr>
                <w:rFonts w:asciiTheme="minorHAnsi" w:hAnsiTheme="minorHAnsi" w:cstheme="minorHAnsi"/>
                <w:sz w:val="22"/>
                <w:szCs w:val="22"/>
              </w:rPr>
            </w:pPr>
            <w:r>
              <w:rPr>
                <w:rFonts w:asciiTheme="minorHAnsi" w:hAnsiTheme="minorHAnsi" w:cstheme="minorHAnsi"/>
                <w:sz w:val="22"/>
                <w:szCs w:val="22"/>
              </w:rPr>
              <w:t>Ente concedente</w:t>
            </w:r>
            <w:r>
              <w:rPr>
                <w:rStyle w:val="Richiamoallanotaapidipagina"/>
                <w:rFonts w:asciiTheme="minorHAnsi" w:hAnsiTheme="minorHAnsi" w:cstheme="minorHAnsi"/>
                <w:sz w:val="22"/>
                <w:szCs w:val="22"/>
              </w:rPr>
              <w:footnoteReference w:id="6"/>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14:paraId="17EA388D" w14:textId="77777777" w:rsidR="00E03ECC" w:rsidRDefault="0083569C">
            <w:pPr>
              <w:pStyle w:val="NormaleWeb"/>
              <w:spacing w:before="0" w:after="0"/>
              <w:jc w:val="center"/>
              <w:rPr>
                <w:rFonts w:asciiTheme="minorHAnsi" w:hAnsiTheme="minorHAnsi" w:cstheme="minorHAnsi"/>
                <w:sz w:val="22"/>
                <w:szCs w:val="22"/>
              </w:rPr>
            </w:pPr>
            <w:r>
              <w:rPr>
                <w:rFonts w:asciiTheme="minorHAnsi" w:hAnsiTheme="minorHAnsi" w:cstheme="minorHAnsi"/>
                <w:sz w:val="22"/>
                <w:szCs w:val="22"/>
              </w:rPr>
              <w:t xml:space="preserve">Importo dell’aiuto </w:t>
            </w:r>
            <w:r>
              <w:rPr>
                <w:rFonts w:asciiTheme="minorHAnsi" w:hAnsiTheme="minorHAnsi" w:cstheme="minorHAnsi"/>
                <w:sz w:val="22"/>
                <w:szCs w:val="22"/>
              </w:rPr>
              <w:br/>
              <w:t>(in ESL)</w:t>
            </w:r>
          </w:p>
        </w:tc>
      </w:tr>
      <w:tr w:rsidR="00E03ECC" w14:paraId="474E3C99" w14:textId="77777777">
        <w:trPr>
          <w:cantSplit/>
        </w:trPr>
        <w:tc>
          <w:tcPr>
            <w:tcW w:w="1584" w:type="dxa"/>
            <w:vMerge/>
            <w:tcBorders>
              <w:top w:val="single" w:sz="4" w:space="0" w:color="000000"/>
              <w:left w:val="single" w:sz="4" w:space="0" w:color="000000"/>
              <w:bottom w:val="single" w:sz="4" w:space="0" w:color="000000"/>
            </w:tcBorders>
            <w:shd w:val="clear" w:color="auto" w:fill="auto"/>
            <w:vAlign w:val="center"/>
          </w:tcPr>
          <w:p w14:paraId="769D7B65" w14:textId="77777777" w:rsidR="00E03ECC" w:rsidRDefault="00E03ECC">
            <w:pPr>
              <w:rPr>
                <w:rFonts w:asciiTheme="minorHAnsi" w:hAnsiTheme="minorHAnsi" w:cstheme="minorHAnsi"/>
                <w:sz w:val="22"/>
                <w:szCs w:val="22"/>
              </w:rPr>
            </w:pPr>
          </w:p>
        </w:tc>
        <w:tc>
          <w:tcPr>
            <w:tcW w:w="1635" w:type="dxa"/>
            <w:vMerge/>
            <w:tcBorders>
              <w:top w:val="single" w:sz="4" w:space="0" w:color="000000"/>
              <w:left w:val="single" w:sz="4" w:space="0" w:color="000000"/>
              <w:bottom w:val="single" w:sz="4" w:space="0" w:color="000000"/>
            </w:tcBorders>
            <w:shd w:val="clear" w:color="auto" w:fill="auto"/>
            <w:vAlign w:val="center"/>
          </w:tcPr>
          <w:p w14:paraId="1293C1F0" w14:textId="77777777" w:rsidR="00E03ECC" w:rsidRDefault="00E03ECC">
            <w:pPr>
              <w:rPr>
                <w:rFonts w:asciiTheme="minorHAnsi" w:hAnsiTheme="minorHAnsi" w:cstheme="minorHAnsi"/>
                <w:sz w:val="22"/>
                <w:szCs w:val="22"/>
              </w:rPr>
            </w:pPr>
          </w:p>
        </w:tc>
        <w:tc>
          <w:tcPr>
            <w:tcW w:w="1342" w:type="dxa"/>
            <w:vMerge/>
            <w:tcBorders>
              <w:top w:val="single" w:sz="4" w:space="0" w:color="000000"/>
              <w:left w:val="single" w:sz="4" w:space="0" w:color="000000"/>
              <w:bottom w:val="single" w:sz="4" w:space="0" w:color="000000"/>
            </w:tcBorders>
            <w:shd w:val="clear" w:color="auto" w:fill="auto"/>
            <w:vAlign w:val="center"/>
          </w:tcPr>
          <w:p w14:paraId="4983CB8F" w14:textId="77777777" w:rsidR="00E03ECC" w:rsidRDefault="00E03ECC">
            <w:pPr>
              <w:rPr>
                <w:rFonts w:asciiTheme="minorHAnsi" w:hAnsiTheme="minorHAnsi" w:cstheme="minorHAnsi"/>
                <w:sz w:val="22"/>
                <w:szCs w:val="22"/>
              </w:rPr>
            </w:pPr>
          </w:p>
        </w:tc>
        <w:tc>
          <w:tcPr>
            <w:tcW w:w="1559" w:type="dxa"/>
            <w:vMerge/>
            <w:tcBorders>
              <w:top w:val="single" w:sz="4" w:space="0" w:color="000000"/>
              <w:left w:val="single" w:sz="4" w:space="0" w:color="000000"/>
              <w:bottom w:val="single" w:sz="4" w:space="0" w:color="000000"/>
            </w:tcBorders>
            <w:shd w:val="clear" w:color="auto" w:fill="auto"/>
            <w:vAlign w:val="center"/>
          </w:tcPr>
          <w:p w14:paraId="60250FB4" w14:textId="77777777" w:rsidR="00E03ECC" w:rsidRDefault="00E03ECC">
            <w:pPr>
              <w:rPr>
                <w:rFonts w:asciiTheme="minorHAnsi" w:hAnsiTheme="minorHAnsi" w:cstheme="minorHAnsi"/>
                <w:sz w:val="22"/>
                <w:szCs w:val="22"/>
              </w:rPr>
            </w:pPr>
          </w:p>
        </w:tc>
        <w:tc>
          <w:tcPr>
            <w:tcW w:w="1440" w:type="dxa"/>
            <w:vMerge/>
            <w:tcBorders>
              <w:top w:val="single" w:sz="4" w:space="0" w:color="000000"/>
              <w:left w:val="single" w:sz="4" w:space="0" w:color="000000"/>
              <w:bottom w:val="single" w:sz="4" w:space="0" w:color="000000"/>
            </w:tcBorders>
            <w:shd w:val="clear" w:color="auto" w:fill="auto"/>
            <w:vAlign w:val="center"/>
          </w:tcPr>
          <w:p w14:paraId="08D855AB" w14:textId="77777777" w:rsidR="00E03ECC" w:rsidRDefault="00E03ECC">
            <w:pPr>
              <w:rPr>
                <w:rFonts w:asciiTheme="minorHAnsi" w:hAnsiTheme="minorHAnsi" w:cstheme="minorHAnsi"/>
                <w:sz w:val="22"/>
                <w:szCs w:val="22"/>
              </w:rPr>
            </w:pPr>
          </w:p>
        </w:tc>
        <w:tc>
          <w:tcPr>
            <w:tcW w:w="1253" w:type="dxa"/>
            <w:tcBorders>
              <w:top w:val="single" w:sz="4" w:space="0" w:color="000000"/>
              <w:left w:val="single" w:sz="4" w:space="0" w:color="000000"/>
              <w:bottom w:val="single" w:sz="4" w:space="0" w:color="000000"/>
            </w:tcBorders>
            <w:shd w:val="clear" w:color="auto" w:fill="auto"/>
            <w:vAlign w:val="center"/>
          </w:tcPr>
          <w:p w14:paraId="6E5B3C76" w14:textId="77777777" w:rsidR="00E03ECC" w:rsidRDefault="0083569C">
            <w:pPr>
              <w:pStyle w:val="NormaleWeb"/>
              <w:spacing w:before="0" w:after="0"/>
              <w:jc w:val="center"/>
              <w:rPr>
                <w:rFonts w:asciiTheme="minorHAnsi" w:hAnsiTheme="minorHAnsi" w:cstheme="minorHAnsi"/>
                <w:sz w:val="22"/>
                <w:szCs w:val="22"/>
              </w:rPr>
            </w:pPr>
            <w:r>
              <w:rPr>
                <w:rFonts w:asciiTheme="minorHAnsi" w:hAnsiTheme="minorHAnsi" w:cstheme="minorHAnsi"/>
                <w:sz w:val="22"/>
                <w:szCs w:val="22"/>
              </w:rPr>
              <w:t>Concesso</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B75AD" w14:textId="77777777" w:rsidR="00E03ECC" w:rsidRDefault="0083569C">
            <w:pPr>
              <w:pStyle w:val="NormaleWeb"/>
              <w:spacing w:before="0" w:after="0"/>
              <w:jc w:val="center"/>
              <w:rPr>
                <w:rFonts w:asciiTheme="minorHAnsi" w:hAnsiTheme="minorHAnsi" w:cstheme="minorHAnsi"/>
                <w:sz w:val="22"/>
                <w:szCs w:val="22"/>
              </w:rPr>
            </w:pPr>
            <w:r>
              <w:rPr>
                <w:rFonts w:asciiTheme="minorHAnsi" w:hAnsiTheme="minorHAnsi" w:cstheme="minorHAnsi"/>
                <w:sz w:val="22"/>
                <w:szCs w:val="22"/>
              </w:rPr>
              <w:t>Erogato a saldo</w:t>
            </w:r>
            <w:r>
              <w:rPr>
                <w:rStyle w:val="Richiamoallanotaapidipagina"/>
                <w:rFonts w:asciiTheme="minorHAnsi" w:hAnsiTheme="minorHAnsi" w:cstheme="minorHAnsi"/>
                <w:sz w:val="22"/>
                <w:szCs w:val="22"/>
              </w:rPr>
              <w:footnoteReference w:id="7"/>
            </w:r>
          </w:p>
        </w:tc>
      </w:tr>
      <w:tr w:rsidR="00E03ECC" w14:paraId="79405FE7" w14:textId="77777777">
        <w:tc>
          <w:tcPr>
            <w:tcW w:w="1584" w:type="dxa"/>
            <w:tcBorders>
              <w:top w:val="single" w:sz="4" w:space="0" w:color="000000"/>
              <w:left w:val="single" w:sz="4" w:space="0" w:color="000000"/>
              <w:bottom w:val="single" w:sz="4" w:space="0" w:color="000000"/>
            </w:tcBorders>
            <w:shd w:val="clear" w:color="auto" w:fill="auto"/>
          </w:tcPr>
          <w:p w14:paraId="1F778FC0"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635" w:type="dxa"/>
            <w:tcBorders>
              <w:top w:val="single" w:sz="4" w:space="0" w:color="000000"/>
              <w:left w:val="single" w:sz="4" w:space="0" w:color="000000"/>
              <w:bottom w:val="single" w:sz="4" w:space="0" w:color="000000"/>
            </w:tcBorders>
            <w:shd w:val="clear" w:color="auto" w:fill="auto"/>
          </w:tcPr>
          <w:p w14:paraId="48D28E3E" w14:textId="77777777" w:rsidR="00E03ECC" w:rsidRDefault="00E03ECC">
            <w:pPr>
              <w:pStyle w:val="NormaleWeb"/>
              <w:snapToGrid w:val="0"/>
              <w:spacing w:before="0" w:after="0"/>
              <w:rPr>
                <w:rFonts w:asciiTheme="minorHAnsi" w:hAnsiTheme="minorHAnsi" w:cstheme="minorHAnsi"/>
                <w:sz w:val="22"/>
                <w:szCs w:val="22"/>
              </w:rPr>
            </w:pPr>
          </w:p>
        </w:tc>
        <w:tc>
          <w:tcPr>
            <w:tcW w:w="1342" w:type="dxa"/>
            <w:tcBorders>
              <w:top w:val="single" w:sz="4" w:space="0" w:color="000000"/>
              <w:left w:val="single" w:sz="4" w:space="0" w:color="000000"/>
              <w:bottom w:val="single" w:sz="4" w:space="0" w:color="000000"/>
            </w:tcBorders>
            <w:shd w:val="clear" w:color="auto" w:fill="auto"/>
          </w:tcPr>
          <w:p w14:paraId="50A7C407"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tcBorders>
            <w:shd w:val="clear" w:color="auto" w:fill="auto"/>
          </w:tcPr>
          <w:p w14:paraId="4F1822C6"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440" w:type="dxa"/>
            <w:tcBorders>
              <w:top w:val="single" w:sz="4" w:space="0" w:color="000000"/>
              <w:left w:val="single" w:sz="4" w:space="0" w:color="000000"/>
              <w:bottom w:val="single" w:sz="4" w:space="0" w:color="000000"/>
            </w:tcBorders>
            <w:shd w:val="clear" w:color="auto" w:fill="auto"/>
          </w:tcPr>
          <w:p w14:paraId="6BFAE4C9"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253" w:type="dxa"/>
            <w:tcBorders>
              <w:top w:val="single" w:sz="4" w:space="0" w:color="000000"/>
              <w:left w:val="single" w:sz="4" w:space="0" w:color="000000"/>
              <w:bottom w:val="single" w:sz="4" w:space="0" w:color="000000"/>
            </w:tcBorders>
            <w:shd w:val="clear" w:color="auto" w:fill="auto"/>
          </w:tcPr>
          <w:p w14:paraId="1327F194"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7E6B664C" w14:textId="77777777" w:rsidR="00E03ECC" w:rsidRDefault="00E03ECC">
            <w:pPr>
              <w:pStyle w:val="NormaleWeb"/>
              <w:snapToGrid w:val="0"/>
              <w:spacing w:before="0" w:after="0"/>
              <w:ind w:firstLine="363"/>
              <w:rPr>
                <w:rFonts w:asciiTheme="minorHAnsi" w:hAnsiTheme="minorHAnsi" w:cstheme="minorHAnsi"/>
                <w:sz w:val="22"/>
                <w:szCs w:val="22"/>
              </w:rPr>
            </w:pPr>
          </w:p>
        </w:tc>
      </w:tr>
      <w:tr w:rsidR="00E03ECC" w14:paraId="0D440EB7" w14:textId="77777777">
        <w:tc>
          <w:tcPr>
            <w:tcW w:w="1584" w:type="dxa"/>
            <w:tcBorders>
              <w:top w:val="single" w:sz="4" w:space="0" w:color="000000"/>
              <w:left w:val="single" w:sz="4" w:space="0" w:color="000000"/>
              <w:bottom w:val="single" w:sz="4" w:space="0" w:color="000000"/>
            </w:tcBorders>
            <w:shd w:val="clear" w:color="auto" w:fill="auto"/>
          </w:tcPr>
          <w:p w14:paraId="35AC0925"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635" w:type="dxa"/>
            <w:tcBorders>
              <w:top w:val="single" w:sz="4" w:space="0" w:color="000000"/>
              <w:left w:val="single" w:sz="4" w:space="0" w:color="000000"/>
              <w:bottom w:val="single" w:sz="4" w:space="0" w:color="000000"/>
            </w:tcBorders>
            <w:shd w:val="clear" w:color="auto" w:fill="auto"/>
          </w:tcPr>
          <w:p w14:paraId="23E79D65" w14:textId="77777777" w:rsidR="00E03ECC" w:rsidRDefault="00E03ECC">
            <w:pPr>
              <w:pStyle w:val="NormaleWeb"/>
              <w:snapToGrid w:val="0"/>
              <w:spacing w:before="0" w:after="0"/>
              <w:rPr>
                <w:rFonts w:asciiTheme="minorHAnsi" w:hAnsiTheme="minorHAnsi" w:cstheme="minorHAnsi"/>
                <w:sz w:val="22"/>
                <w:szCs w:val="22"/>
              </w:rPr>
            </w:pPr>
          </w:p>
        </w:tc>
        <w:tc>
          <w:tcPr>
            <w:tcW w:w="1342" w:type="dxa"/>
            <w:tcBorders>
              <w:top w:val="single" w:sz="4" w:space="0" w:color="000000"/>
              <w:left w:val="single" w:sz="4" w:space="0" w:color="000000"/>
              <w:bottom w:val="single" w:sz="4" w:space="0" w:color="000000"/>
            </w:tcBorders>
            <w:shd w:val="clear" w:color="auto" w:fill="auto"/>
          </w:tcPr>
          <w:p w14:paraId="078DF413"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tcBorders>
            <w:shd w:val="clear" w:color="auto" w:fill="auto"/>
          </w:tcPr>
          <w:p w14:paraId="6BD94235"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440" w:type="dxa"/>
            <w:tcBorders>
              <w:top w:val="single" w:sz="4" w:space="0" w:color="000000"/>
              <w:left w:val="single" w:sz="4" w:space="0" w:color="000000"/>
              <w:bottom w:val="single" w:sz="4" w:space="0" w:color="000000"/>
            </w:tcBorders>
            <w:shd w:val="clear" w:color="auto" w:fill="auto"/>
          </w:tcPr>
          <w:p w14:paraId="08CDEC22"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253" w:type="dxa"/>
            <w:tcBorders>
              <w:top w:val="single" w:sz="4" w:space="0" w:color="000000"/>
              <w:left w:val="single" w:sz="4" w:space="0" w:color="000000"/>
              <w:bottom w:val="single" w:sz="4" w:space="0" w:color="000000"/>
            </w:tcBorders>
            <w:shd w:val="clear" w:color="auto" w:fill="auto"/>
          </w:tcPr>
          <w:p w14:paraId="5EE89803"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1C1C85C1" w14:textId="77777777" w:rsidR="00E03ECC" w:rsidRDefault="00E03ECC">
            <w:pPr>
              <w:pStyle w:val="NormaleWeb"/>
              <w:snapToGrid w:val="0"/>
              <w:spacing w:before="0" w:after="0"/>
              <w:ind w:firstLine="363"/>
              <w:rPr>
                <w:rFonts w:asciiTheme="minorHAnsi" w:hAnsiTheme="minorHAnsi" w:cstheme="minorHAnsi"/>
                <w:sz w:val="22"/>
                <w:szCs w:val="22"/>
              </w:rPr>
            </w:pPr>
          </w:p>
        </w:tc>
      </w:tr>
      <w:tr w:rsidR="00E03ECC" w14:paraId="4824561E" w14:textId="77777777">
        <w:tc>
          <w:tcPr>
            <w:tcW w:w="1584" w:type="dxa"/>
            <w:tcBorders>
              <w:top w:val="single" w:sz="4" w:space="0" w:color="000000"/>
              <w:left w:val="single" w:sz="4" w:space="0" w:color="000000"/>
              <w:bottom w:val="single" w:sz="4" w:space="0" w:color="000000"/>
            </w:tcBorders>
            <w:shd w:val="clear" w:color="auto" w:fill="auto"/>
          </w:tcPr>
          <w:p w14:paraId="06F52E8B"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635" w:type="dxa"/>
            <w:tcBorders>
              <w:top w:val="single" w:sz="4" w:space="0" w:color="000000"/>
              <w:left w:val="single" w:sz="4" w:space="0" w:color="000000"/>
              <w:bottom w:val="single" w:sz="4" w:space="0" w:color="000000"/>
            </w:tcBorders>
            <w:shd w:val="clear" w:color="auto" w:fill="auto"/>
          </w:tcPr>
          <w:p w14:paraId="0707367C"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342" w:type="dxa"/>
            <w:tcBorders>
              <w:top w:val="single" w:sz="4" w:space="0" w:color="000000"/>
              <w:left w:val="single" w:sz="4" w:space="0" w:color="000000"/>
              <w:bottom w:val="single" w:sz="4" w:space="0" w:color="000000"/>
            </w:tcBorders>
            <w:shd w:val="clear" w:color="auto" w:fill="auto"/>
          </w:tcPr>
          <w:p w14:paraId="3AC1D810"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tcBorders>
            <w:shd w:val="clear" w:color="auto" w:fill="auto"/>
          </w:tcPr>
          <w:p w14:paraId="398AAD50"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440" w:type="dxa"/>
            <w:tcBorders>
              <w:top w:val="single" w:sz="4" w:space="0" w:color="000000"/>
              <w:left w:val="single" w:sz="4" w:space="0" w:color="000000"/>
              <w:bottom w:val="single" w:sz="4" w:space="0" w:color="000000"/>
            </w:tcBorders>
            <w:shd w:val="clear" w:color="auto" w:fill="auto"/>
          </w:tcPr>
          <w:p w14:paraId="1827A531"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253" w:type="dxa"/>
            <w:tcBorders>
              <w:top w:val="single" w:sz="4" w:space="0" w:color="000000"/>
              <w:left w:val="single" w:sz="4" w:space="0" w:color="000000"/>
              <w:bottom w:val="single" w:sz="4" w:space="0" w:color="000000"/>
            </w:tcBorders>
            <w:shd w:val="clear" w:color="auto" w:fill="auto"/>
          </w:tcPr>
          <w:p w14:paraId="43F8F515"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40DF0DE1" w14:textId="77777777" w:rsidR="00E03ECC" w:rsidRDefault="00E03ECC">
            <w:pPr>
              <w:pStyle w:val="NormaleWeb"/>
              <w:snapToGrid w:val="0"/>
              <w:spacing w:before="0" w:after="0"/>
              <w:rPr>
                <w:rFonts w:asciiTheme="minorHAnsi" w:hAnsiTheme="minorHAnsi" w:cstheme="minorHAnsi"/>
                <w:sz w:val="22"/>
                <w:szCs w:val="22"/>
              </w:rPr>
            </w:pPr>
          </w:p>
        </w:tc>
      </w:tr>
      <w:tr w:rsidR="00E03ECC" w14:paraId="706D18A5" w14:textId="77777777">
        <w:tc>
          <w:tcPr>
            <w:tcW w:w="1584" w:type="dxa"/>
            <w:tcBorders>
              <w:top w:val="single" w:sz="4" w:space="0" w:color="000000"/>
              <w:left w:val="single" w:sz="4" w:space="0" w:color="000000"/>
              <w:bottom w:val="single" w:sz="4" w:space="0" w:color="000000"/>
            </w:tcBorders>
            <w:shd w:val="clear" w:color="auto" w:fill="auto"/>
          </w:tcPr>
          <w:p w14:paraId="35088D86"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635" w:type="dxa"/>
            <w:tcBorders>
              <w:top w:val="single" w:sz="4" w:space="0" w:color="000000"/>
              <w:left w:val="single" w:sz="4" w:space="0" w:color="000000"/>
              <w:bottom w:val="single" w:sz="4" w:space="0" w:color="000000"/>
            </w:tcBorders>
            <w:shd w:val="clear" w:color="auto" w:fill="auto"/>
          </w:tcPr>
          <w:p w14:paraId="242A123E"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342" w:type="dxa"/>
            <w:tcBorders>
              <w:top w:val="single" w:sz="4" w:space="0" w:color="000000"/>
              <w:left w:val="single" w:sz="4" w:space="0" w:color="000000"/>
              <w:bottom w:val="single" w:sz="4" w:space="0" w:color="000000"/>
            </w:tcBorders>
            <w:shd w:val="clear" w:color="auto" w:fill="auto"/>
          </w:tcPr>
          <w:p w14:paraId="7D0A8FB7"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tcBorders>
            <w:shd w:val="clear" w:color="auto" w:fill="auto"/>
          </w:tcPr>
          <w:p w14:paraId="19384C5B"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440" w:type="dxa"/>
            <w:tcBorders>
              <w:top w:val="single" w:sz="4" w:space="0" w:color="000000"/>
              <w:left w:val="single" w:sz="4" w:space="0" w:color="000000"/>
              <w:bottom w:val="single" w:sz="4" w:space="0" w:color="000000"/>
            </w:tcBorders>
            <w:shd w:val="clear" w:color="auto" w:fill="auto"/>
          </w:tcPr>
          <w:p w14:paraId="1FD5EFB0"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253" w:type="dxa"/>
            <w:tcBorders>
              <w:top w:val="single" w:sz="4" w:space="0" w:color="000000"/>
              <w:left w:val="single" w:sz="4" w:space="0" w:color="000000"/>
              <w:bottom w:val="single" w:sz="4" w:space="0" w:color="000000"/>
            </w:tcBorders>
            <w:shd w:val="clear" w:color="auto" w:fill="auto"/>
          </w:tcPr>
          <w:p w14:paraId="6D59085A"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0BA26799" w14:textId="77777777" w:rsidR="00E03ECC" w:rsidRDefault="00E03ECC">
            <w:pPr>
              <w:pStyle w:val="NormaleWeb"/>
              <w:snapToGrid w:val="0"/>
              <w:spacing w:before="0" w:after="0"/>
              <w:rPr>
                <w:rFonts w:asciiTheme="minorHAnsi" w:hAnsiTheme="minorHAnsi" w:cstheme="minorHAnsi"/>
                <w:sz w:val="22"/>
                <w:szCs w:val="22"/>
              </w:rPr>
            </w:pPr>
          </w:p>
        </w:tc>
      </w:tr>
      <w:tr w:rsidR="00E03ECC" w14:paraId="1A235034" w14:textId="77777777">
        <w:tc>
          <w:tcPr>
            <w:tcW w:w="1584" w:type="dxa"/>
            <w:tcBorders>
              <w:top w:val="single" w:sz="4" w:space="0" w:color="000000"/>
              <w:left w:val="single" w:sz="4" w:space="0" w:color="000000"/>
              <w:bottom w:val="single" w:sz="4" w:space="0" w:color="000000"/>
            </w:tcBorders>
            <w:shd w:val="clear" w:color="auto" w:fill="auto"/>
          </w:tcPr>
          <w:p w14:paraId="24575765"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635" w:type="dxa"/>
            <w:tcBorders>
              <w:top w:val="single" w:sz="4" w:space="0" w:color="000000"/>
              <w:left w:val="single" w:sz="4" w:space="0" w:color="000000"/>
              <w:bottom w:val="single" w:sz="4" w:space="0" w:color="000000"/>
            </w:tcBorders>
            <w:shd w:val="clear" w:color="auto" w:fill="auto"/>
          </w:tcPr>
          <w:p w14:paraId="45C0956F"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342" w:type="dxa"/>
            <w:tcBorders>
              <w:top w:val="single" w:sz="4" w:space="0" w:color="000000"/>
              <w:left w:val="single" w:sz="4" w:space="0" w:color="000000"/>
              <w:bottom w:val="single" w:sz="4" w:space="0" w:color="000000"/>
            </w:tcBorders>
            <w:shd w:val="clear" w:color="auto" w:fill="auto"/>
          </w:tcPr>
          <w:p w14:paraId="083191B4"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tcBorders>
            <w:shd w:val="clear" w:color="auto" w:fill="auto"/>
          </w:tcPr>
          <w:p w14:paraId="70AF59B7"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440" w:type="dxa"/>
            <w:tcBorders>
              <w:top w:val="single" w:sz="4" w:space="0" w:color="000000"/>
              <w:left w:val="single" w:sz="4" w:space="0" w:color="000000"/>
              <w:bottom w:val="single" w:sz="4" w:space="0" w:color="000000"/>
            </w:tcBorders>
            <w:shd w:val="clear" w:color="auto" w:fill="auto"/>
          </w:tcPr>
          <w:p w14:paraId="1211AB95"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253" w:type="dxa"/>
            <w:tcBorders>
              <w:top w:val="single" w:sz="4" w:space="0" w:color="000000"/>
              <w:left w:val="single" w:sz="4" w:space="0" w:color="000000"/>
              <w:bottom w:val="single" w:sz="4" w:space="0" w:color="000000"/>
            </w:tcBorders>
            <w:shd w:val="clear" w:color="auto" w:fill="auto"/>
          </w:tcPr>
          <w:p w14:paraId="4AF02E66"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7B30CC87" w14:textId="77777777" w:rsidR="00E03ECC" w:rsidRDefault="00E03ECC">
            <w:pPr>
              <w:pStyle w:val="NormaleWeb"/>
              <w:snapToGrid w:val="0"/>
              <w:spacing w:before="0" w:after="0"/>
              <w:rPr>
                <w:rFonts w:asciiTheme="minorHAnsi" w:hAnsiTheme="minorHAnsi" w:cstheme="minorHAnsi"/>
                <w:sz w:val="22"/>
                <w:szCs w:val="22"/>
              </w:rPr>
            </w:pPr>
          </w:p>
        </w:tc>
      </w:tr>
    </w:tbl>
    <w:p w14:paraId="57C8A9CA" w14:textId="77777777" w:rsidR="00E03ECC" w:rsidRDefault="00E03ECC">
      <w:pPr>
        <w:pStyle w:val="Textbody"/>
        <w:rPr>
          <w:rFonts w:asciiTheme="minorHAnsi" w:hAnsiTheme="minorHAnsi" w:cstheme="minorHAnsi"/>
          <w:b w:val="0"/>
          <w:strike/>
          <w:sz w:val="22"/>
          <w:szCs w:val="22"/>
          <w:lang w:val="it-IT"/>
        </w:rPr>
      </w:pPr>
    </w:p>
    <w:p w14:paraId="48268E7D" w14:textId="77777777" w:rsidR="00E03ECC" w:rsidRDefault="0083569C" w:rsidP="00624B77">
      <w:pPr>
        <w:pStyle w:val="Standard"/>
        <w:numPr>
          <w:ilvl w:val="0"/>
          <w:numId w:val="17"/>
        </w:numPr>
        <w:overflowPunct w:val="0"/>
        <w:snapToGrid w:val="0"/>
        <w:rPr>
          <w:rFonts w:asciiTheme="minorHAnsi" w:hAnsiTheme="minorHAnsi" w:cstheme="minorHAnsi"/>
          <w:sz w:val="22"/>
          <w:szCs w:val="22"/>
          <w:lang w:val="it-IT"/>
        </w:rPr>
      </w:pPr>
      <w:r>
        <w:rPr>
          <w:rFonts w:asciiTheme="minorHAnsi" w:hAnsiTheme="minorHAnsi" w:cstheme="minorHAnsi"/>
          <w:sz w:val="22"/>
          <w:szCs w:val="22"/>
          <w:lang w:val="it-IT"/>
        </w:rPr>
        <w:t>non  è stata coinvolta in processi di scissione</w:t>
      </w:r>
    </w:p>
    <w:p w14:paraId="0A351EAA" w14:textId="77777777" w:rsidR="00E03ECC" w:rsidRDefault="0083569C">
      <w:pPr>
        <w:pStyle w:val="Textbody"/>
        <w:rPr>
          <w:rFonts w:asciiTheme="minorHAnsi" w:hAnsiTheme="minorHAnsi" w:cstheme="minorHAnsi"/>
          <w:sz w:val="22"/>
          <w:szCs w:val="22"/>
          <w:lang w:val="it-IT"/>
        </w:rPr>
      </w:pPr>
      <w:r>
        <w:rPr>
          <w:rFonts w:asciiTheme="minorHAnsi" w:hAnsiTheme="minorHAnsi" w:cstheme="minorHAnsi"/>
          <w:b w:val="0"/>
          <w:i/>
          <w:sz w:val="22"/>
          <w:szCs w:val="22"/>
          <w:lang w:val="it-IT"/>
        </w:rPr>
        <w:tab/>
      </w:r>
      <w:r>
        <w:rPr>
          <w:rFonts w:asciiTheme="minorHAnsi" w:hAnsiTheme="minorHAnsi" w:cstheme="minorHAnsi"/>
          <w:b w:val="0"/>
          <w:i/>
          <w:sz w:val="22"/>
          <w:szCs w:val="22"/>
          <w:lang w:val="it-IT"/>
        </w:rPr>
        <w:tab/>
        <w:t>oppure</w:t>
      </w:r>
    </w:p>
    <w:p w14:paraId="32E61DA6" w14:textId="77777777" w:rsidR="00E03ECC" w:rsidRDefault="0083569C" w:rsidP="00624B77">
      <w:pPr>
        <w:pStyle w:val="Standard"/>
        <w:numPr>
          <w:ilvl w:val="0"/>
          <w:numId w:val="17"/>
        </w:numPr>
        <w:overflowPunct w:val="0"/>
        <w:snapToGrid w:val="0"/>
        <w:rPr>
          <w:rFonts w:asciiTheme="minorHAnsi" w:hAnsiTheme="minorHAnsi" w:cstheme="minorHAnsi"/>
          <w:sz w:val="22"/>
          <w:szCs w:val="22"/>
          <w:lang w:val="it-IT"/>
        </w:rPr>
      </w:pPr>
      <w:r>
        <w:rPr>
          <w:rFonts w:asciiTheme="minorHAnsi" w:hAnsiTheme="minorHAnsi" w:cstheme="minorHAnsi"/>
          <w:sz w:val="22"/>
          <w:szCs w:val="22"/>
          <w:lang w:val="it-IT"/>
        </w:rPr>
        <w:t xml:space="preserve">è stata coinvolta in processi di scissione, pertanto all'impresa unica rappresentata sono </w:t>
      </w:r>
      <w:r>
        <w:rPr>
          <w:rFonts w:asciiTheme="minorHAnsi" w:hAnsiTheme="minorHAnsi" w:cstheme="minorHAnsi"/>
          <w:sz w:val="22"/>
          <w:szCs w:val="22"/>
          <w:lang w:val="it-IT"/>
        </w:rPr>
        <w:tab/>
        <w:t xml:space="preserve">stati concessi, prima della scissione e comunque nell'esercizio finanziario corrente e nei due esercizi finanziari precedenti, i seguenti contributi pubblici in regime "de </w:t>
      </w:r>
      <w:proofErr w:type="spellStart"/>
      <w:r>
        <w:rPr>
          <w:rFonts w:asciiTheme="minorHAnsi" w:hAnsiTheme="minorHAnsi" w:cstheme="minorHAnsi"/>
          <w:sz w:val="22"/>
          <w:szCs w:val="22"/>
          <w:lang w:val="it-IT"/>
        </w:rPr>
        <w:t>minimis</w:t>
      </w:r>
      <w:proofErr w:type="spellEnd"/>
      <w:r>
        <w:rPr>
          <w:rFonts w:asciiTheme="minorHAnsi" w:hAnsiTheme="minorHAnsi" w:cstheme="minorHAnsi"/>
          <w:sz w:val="22"/>
          <w:szCs w:val="22"/>
          <w:lang w:val="it-IT"/>
        </w:rPr>
        <w:t>" (</w:t>
      </w:r>
      <w:r>
        <w:rPr>
          <w:rFonts w:asciiTheme="minorHAnsi" w:hAnsiTheme="minorHAnsi" w:cstheme="minorHAnsi"/>
          <w:i/>
          <w:sz w:val="22"/>
          <w:szCs w:val="22"/>
          <w:lang w:val="it-IT"/>
        </w:rPr>
        <w:t>compilare tabella sottostante)</w:t>
      </w:r>
    </w:p>
    <w:p w14:paraId="410C447E" w14:textId="77777777" w:rsidR="00E03ECC" w:rsidRDefault="00E03ECC">
      <w:pPr>
        <w:pStyle w:val="Textbody"/>
        <w:ind w:hanging="703"/>
        <w:rPr>
          <w:rFonts w:asciiTheme="minorHAnsi" w:hAnsiTheme="minorHAnsi" w:cstheme="minorHAnsi"/>
          <w:i/>
          <w:sz w:val="22"/>
          <w:szCs w:val="22"/>
          <w:lang w:val="it-IT"/>
        </w:rPr>
      </w:pPr>
    </w:p>
    <w:tbl>
      <w:tblPr>
        <w:tblW w:w="10068" w:type="dxa"/>
        <w:tblInd w:w="60" w:type="dxa"/>
        <w:tblCellMar>
          <w:left w:w="70" w:type="dxa"/>
          <w:right w:w="70" w:type="dxa"/>
        </w:tblCellMar>
        <w:tblLook w:val="04A0" w:firstRow="1" w:lastRow="0" w:firstColumn="1" w:lastColumn="0" w:noHBand="0" w:noVBand="1"/>
      </w:tblPr>
      <w:tblGrid>
        <w:gridCol w:w="1585"/>
        <w:gridCol w:w="1635"/>
        <w:gridCol w:w="1342"/>
        <w:gridCol w:w="1559"/>
        <w:gridCol w:w="1440"/>
        <w:gridCol w:w="1253"/>
        <w:gridCol w:w="1254"/>
      </w:tblGrid>
      <w:tr w:rsidR="00E03ECC" w14:paraId="2D8AACF3" w14:textId="77777777">
        <w:trPr>
          <w:cantSplit/>
        </w:trPr>
        <w:tc>
          <w:tcPr>
            <w:tcW w:w="1584" w:type="dxa"/>
            <w:vMerge w:val="restart"/>
            <w:tcBorders>
              <w:top w:val="single" w:sz="4" w:space="0" w:color="000000"/>
              <w:left w:val="single" w:sz="4" w:space="0" w:color="000000"/>
              <w:bottom w:val="single" w:sz="4" w:space="0" w:color="000000"/>
            </w:tcBorders>
            <w:shd w:val="clear" w:color="auto" w:fill="auto"/>
            <w:vAlign w:val="center"/>
          </w:tcPr>
          <w:p w14:paraId="0EAC71CA" w14:textId="77777777" w:rsidR="00E03ECC" w:rsidRDefault="0083569C">
            <w:pPr>
              <w:pStyle w:val="NormaleWeb"/>
              <w:spacing w:before="0" w:after="0"/>
              <w:jc w:val="center"/>
              <w:rPr>
                <w:rFonts w:asciiTheme="minorHAnsi" w:hAnsiTheme="minorHAnsi" w:cstheme="minorHAnsi"/>
                <w:sz w:val="22"/>
                <w:szCs w:val="22"/>
              </w:rPr>
            </w:pPr>
            <w:r>
              <w:rPr>
                <w:rFonts w:asciiTheme="minorHAnsi" w:hAnsiTheme="minorHAnsi" w:cstheme="minorHAnsi"/>
                <w:sz w:val="22"/>
                <w:szCs w:val="22"/>
              </w:rPr>
              <w:lastRenderedPageBreak/>
              <w:t>Impresa beneficiaria</w:t>
            </w:r>
            <w:r>
              <w:rPr>
                <w:rStyle w:val="Richiamoallanotaapidipagina"/>
                <w:rFonts w:asciiTheme="minorHAnsi" w:hAnsiTheme="minorHAnsi" w:cstheme="minorHAnsi"/>
                <w:sz w:val="22"/>
                <w:szCs w:val="22"/>
              </w:rPr>
              <w:footnoteReference w:id="8"/>
            </w:r>
          </w:p>
        </w:tc>
        <w:tc>
          <w:tcPr>
            <w:tcW w:w="1635" w:type="dxa"/>
            <w:vMerge w:val="restart"/>
            <w:tcBorders>
              <w:top w:val="single" w:sz="4" w:space="0" w:color="000000"/>
              <w:left w:val="single" w:sz="4" w:space="0" w:color="000000"/>
              <w:bottom w:val="single" w:sz="4" w:space="0" w:color="000000"/>
            </w:tcBorders>
            <w:shd w:val="clear" w:color="auto" w:fill="auto"/>
            <w:vAlign w:val="center"/>
          </w:tcPr>
          <w:p w14:paraId="089607F6" w14:textId="77777777" w:rsidR="00E03ECC" w:rsidRDefault="0083569C">
            <w:pPr>
              <w:pStyle w:val="NormaleWeb"/>
              <w:spacing w:before="0" w:after="0"/>
              <w:jc w:val="center"/>
              <w:rPr>
                <w:rFonts w:asciiTheme="minorHAnsi" w:hAnsiTheme="minorHAnsi" w:cstheme="minorHAnsi"/>
                <w:sz w:val="22"/>
                <w:szCs w:val="22"/>
              </w:rPr>
            </w:pPr>
            <w:r>
              <w:rPr>
                <w:rFonts w:asciiTheme="minorHAnsi" w:hAnsiTheme="minorHAnsi" w:cstheme="minorHAnsi"/>
                <w:sz w:val="22"/>
                <w:szCs w:val="22"/>
              </w:rPr>
              <w:t>Provvedimento di concessione dei contributi/</w:t>
            </w:r>
            <w:r>
              <w:rPr>
                <w:rFonts w:asciiTheme="minorHAnsi" w:hAnsiTheme="minorHAnsi" w:cstheme="minorHAnsi"/>
                <w:sz w:val="22"/>
                <w:szCs w:val="22"/>
              </w:rPr>
              <w:br/>
              <w:t>Regolamento comunitario</w:t>
            </w:r>
          </w:p>
        </w:tc>
        <w:tc>
          <w:tcPr>
            <w:tcW w:w="1342" w:type="dxa"/>
            <w:vMerge w:val="restart"/>
            <w:tcBorders>
              <w:top w:val="single" w:sz="4" w:space="0" w:color="000000"/>
              <w:left w:val="single" w:sz="4" w:space="0" w:color="000000"/>
              <w:bottom w:val="single" w:sz="4" w:space="0" w:color="000000"/>
            </w:tcBorders>
            <w:shd w:val="clear" w:color="auto" w:fill="auto"/>
            <w:vAlign w:val="center"/>
          </w:tcPr>
          <w:p w14:paraId="7EBC16F8" w14:textId="77777777" w:rsidR="00E03ECC" w:rsidRDefault="0083569C">
            <w:pPr>
              <w:pStyle w:val="NormaleWeb"/>
              <w:spacing w:before="0" w:after="0"/>
              <w:jc w:val="center"/>
              <w:rPr>
                <w:rFonts w:asciiTheme="minorHAnsi" w:hAnsiTheme="minorHAnsi" w:cstheme="minorHAnsi"/>
                <w:sz w:val="22"/>
                <w:szCs w:val="22"/>
              </w:rPr>
            </w:pPr>
            <w:r>
              <w:rPr>
                <w:rFonts w:asciiTheme="minorHAnsi" w:hAnsiTheme="minorHAnsi" w:cstheme="minorHAnsi"/>
                <w:sz w:val="22"/>
                <w:szCs w:val="22"/>
              </w:rPr>
              <w:t>Data concessione</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14:paraId="10CA278D" w14:textId="77777777" w:rsidR="00E03ECC" w:rsidRDefault="0083569C">
            <w:pPr>
              <w:pStyle w:val="NormaleWeb"/>
              <w:spacing w:before="0" w:after="0"/>
              <w:jc w:val="center"/>
              <w:rPr>
                <w:rFonts w:asciiTheme="minorHAnsi" w:hAnsiTheme="minorHAnsi" w:cstheme="minorHAnsi"/>
                <w:sz w:val="22"/>
                <w:szCs w:val="22"/>
              </w:rPr>
            </w:pPr>
            <w:r>
              <w:rPr>
                <w:rFonts w:asciiTheme="minorHAnsi" w:hAnsiTheme="minorHAnsi" w:cstheme="minorHAnsi"/>
                <w:sz w:val="22"/>
                <w:szCs w:val="22"/>
              </w:rPr>
              <w:t>Natura del contributo (sovvenzione, prestiti, garanzie, ecc.)</w:t>
            </w:r>
          </w:p>
        </w:tc>
        <w:tc>
          <w:tcPr>
            <w:tcW w:w="1440" w:type="dxa"/>
            <w:vMerge w:val="restart"/>
            <w:tcBorders>
              <w:top w:val="single" w:sz="4" w:space="0" w:color="000000"/>
              <w:left w:val="single" w:sz="4" w:space="0" w:color="000000"/>
              <w:bottom w:val="single" w:sz="4" w:space="0" w:color="000000"/>
            </w:tcBorders>
            <w:shd w:val="clear" w:color="auto" w:fill="auto"/>
            <w:vAlign w:val="center"/>
          </w:tcPr>
          <w:p w14:paraId="365BFEA6" w14:textId="77777777" w:rsidR="00E03ECC" w:rsidRDefault="0083569C">
            <w:pPr>
              <w:pStyle w:val="NormaleWeb"/>
              <w:spacing w:before="0" w:after="0"/>
              <w:jc w:val="center"/>
              <w:rPr>
                <w:rFonts w:asciiTheme="minorHAnsi" w:hAnsiTheme="minorHAnsi" w:cstheme="minorHAnsi"/>
                <w:sz w:val="22"/>
                <w:szCs w:val="22"/>
              </w:rPr>
            </w:pPr>
            <w:r>
              <w:rPr>
                <w:rFonts w:asciiTheme="minorHAnsi" w:hAnsiTheme="minorHAnsi" w:cstheme="minorHAnsi"/>
                <w:sz w:val="22"/>
                <w:szCs w:val="22"/>
              </w:rPr>
              <w:t>Ente concedente</w:t>
            </w:r>
            <w:r>
              <w:rPr>
                <w:rStyle w:val="Richiamoallanotaapidipagina"/>
                <w:rFonts w:asciiTheme="minorHAnsi" w:hAnsiTheme="minorHAnsi" w:cstheme="minorHAnsi"/>
                <w:sz w:val="22"/>
                <w:szCs w:val="22"/>
              </w:rPr>
              <w:footnoteReference w:id="9"/>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14:paraId="02450984" w14:textId="77777777" w:rsidR="00E03ECC" w:rsidRDefault="0083569C">
            <w:pPr>
              <w:pStyle w:val="NormaleWeb"/>
              <w:spacing w:before="0" w:after="0"/>
              <w:jc w:val="center"/>
              <w:rPr>
                <w:rFonts w:asciiTheme="minorHAnsi" w:hAnsiTheme="minorHAnsi" w:cstheme="minorHAnsi"/>
                <w:sz w:val="22"/>
                <w:szCs w:val="22"/>
              </w:rPr>
            </w:pPr>
            <w:r>
              <w:rPr>
                <w:rFonts w:asciiTheme="minorHAnsi" w:hAnsiTheme="minorHAnsi" w:cstheme="minorHAnsi"/>
                <w:sz w:val="22"/>
                <w:szCs w:val="22"/>
              </w:rPr>
              <w:t xml:space="preserve">Importo dell’aiuto </w:t>
            </w:r>
            <w:r>
              <w:rPr>
                <w:rFonts w:asciiTheme="minorHAnsi" w:hAnsiTheme="minorHAnsi" w:cstheme="minorHAnsi"/>
                <w:sz w:val="22"/>
                <w:szCs w:val="22"/>
              </w:rPr>
              <w:br/>
              <w:t>(in ESL)</w:t>
            </w:r>
          </w:p>
        </w:tc>
      </w:tr>
      <w:tr w:rsidR="00E03ECC" w14:paraId="3871A5AA" w14:textId="77777777">
        <w:trPr>
          <w:cantSplit/>
        </w:trPr>
        <w:tc>
          <w:tcPr>
            <w:tcW w:w="1584" w:type="dxa"/>
            <w:vMerge/>
            <w:tcBorders>
              <w:top w:val="single" w:sz="4" w:space="0" w:color="000000"/>
              <w:left w:val="single" w:sz="4" w:space="0" w:color="000000"/>
              <w:bottom w:val="single" w:sz="4" w:space="0" w:color="000000"/>
            </w:tcBorders>
            <w:shd w:val="clear" w:color="auto" w:fill="auto"/>
            <w:vAlign w:val="center"/>
          </w:tcPr>
          <w:p w14:paraId="3C19AF43" w14:textId="77777777" w:rsidR="00E03ECC" w:rsidRDefault="00E03ECC">
            <w:pPr>
              <w:rPr>
                <w:rFonts w:asciiTheme="minorHAnsi" w:hAnsiTheme="minorHAnsi" w:cstheme="minorHAnsi"/>
                <w:sz w:val="22"/>
                <w:szCs w:val="22"/>
              </w:rPr>
            </w:pPr>
          </w:p>
        </w:tc>
        <w:tc>
          <w:tcPr>
            <w:tcW w:w="1635" w:type="dxa"/>
            <w:vMerge/>
            <w:tcBorders>
              <w:top w:val="single" w:sz="4" w:space="0" w:color="000000"/>
              <w:left w:val="single" w:sz="4" w:space="0" w:color="000000"/>
              <w:bottom w:val="single" w:sz="4" w:space="0" w:color="000000"/>
            </w:tcBorders>
            <w:shd w:val="clear" w:color="auto" w:fill="auto"/>
            <w:vAlign w:val="center"/>
          </w:tcPr>
          <w:p w14:paraId="406564AC" w14:textId="77777777" w:rsidR="00E03ECC" w:rsidRDefault="00E03ECC">
            <w:pPr>
              <w:rPr>
                <w:rFonts w:asciiTheme="minorHAnsi" w:hAnsiTheme="minorHAnsi" w:cstheme="minorHAnsi"/>
                <w:sz w:val="22"/>
                <w:szCs w:val="22"/>
              </w:rPr>
            </w:pPr>
          </w:p>
        </w:tc>
        <w:tc>
          <w:tcPr>
            <w:tcW w:w="1342" w:type="dxa"/>
            <w:vMerge/>
            <w:tcBorders>
              <w:top w:val="single" w:sz="4" w:space="0" w:color="000000"/>
              <w:left w:val="single" w:sz="4" w:space="0" w:color="000000"/>
              <w:bottom w:val="single" w:sz="4" w:space="0" w:color="000000"/>
            </w:tcBorders>
            <w:shd w:val="clear" w:color="auto" w:fill="auto"/>
            <w:vAlign w:val="center"/>
          </w:tcPr>
          <w:p w14:paraId="0CD3F154" w14:textId="77777777" w:rsidR="00E03ECC" w:rsidRDefault="00E03ECC">
            <w:pPr>
              <w:rPr>
                <w:rFonts w:asciiTheme="minorHAnsi" w:hAnsiTheme="minorHAnsi" w:cstheme="minorHAnsi"/>
                <w:sz w:val="22"/>
                <w:szCs w:val="22"/>
              </w:rPr>
            </w:pPr>
          </w:p>
        </w:tc>
        <w:tc>
          <w:tcPr>
            <w:tcW w:w="1559" w:type="dxa"/>
            <w:vMerge/>
            <w:tcBorders>
              <w:top w:val="single" w:sz="4" w:space="0" w:color="000000"/>
              <w:left w:val="single" w:sz="4" w:space="0" w:color="000000"/>
              <w:bottom w:val="single" w:sz="4" w:space="0" w:color="000000"/>
            </w:tcBorders>
            <w:shd w:val="clear" w:color="auto" w:fill="auto"/>
            <w:vAlign w:val="center"/>
          </w:tcPr>
          <w:p w14:paraId="39DDEAFF" w14:textId="77777777" w:rsidR="00E03ECC" w:rsidRDefault="00E03ECC">
            <w:pPr>
              <w:rPr>
                <w:rFonts w:asciiTheme="minorHAnsi" w:hAnsiTheme="minorHAnsi" w:cstheme="minorHAnsi"/>
                <w:sz w:val="22"/>
                <w:szCs w:val="22"/>
              </w:rPr>
            </w:pPr>
          </w:p>
        </w:tc>
        <w:tc>
          <w:tcPr>
            <w:tcW w:w="1440" w:type="dxa"/>
            <w:vMerge/>
            <w:tcBorders>
              <w:top w:val="single" w:sz="4" w:space="0" w:color="000000"/>
              <w:left w:val="single" w:sz="4" w:space="0" w:color="000000"/>
              <w:bottom w:val="single" w:sz="4" w:space="0" w:color="000000"/>
            </w:tcBorders>
            <w:shd w:val="clear" w:color="auto" w:fill="auto"/>
            <w:vAlign w:val="center"/>
          </w:tcPr>
          <w:p w14:paraId="118D1D6B" w14:textId="77777777" w:rsidR="00E03ECC" w:rsidRDefault="00E03ECC">
            <w:pPr>
              <w:rPr>
                <w:rFonts w:asciiTheme="minorHAnsi" w:hAnsiTheme="minorHAnsi" w:cstheme="minorHAnsi"/>
                <w:sz w:val="22"/>
                <w:szCs w:val="22"/>
              </w:rPr>
            </w:pPr>
          </w:p>
        </w:tc>
        <w:tc>
          <w:tcPr>
            <w:tcW w:w="1253" w:type="dxa"/>
            <w:tcBorders>
              <w:top w:val="single" w:sz="4" w:space="0" w:color="000000"/>
              <w:left w:val="single" w:sz="4" w:space="0" w:color="000000"/>
              <w:bottom w:val="single" w:sz="4" w:space="0" w:color="000000"/>
            </w:tcBorders>
            <w:shd w:val="clear" w:color="auto" w:fill="auto"/>
            <w:vAlign w:val="center"/>
          </w:tcPr>
          <w:p w14:paraId="6DAE511C" w14:textId="77777777" w:rsidR="00E03ECC" w:rsidRDefault="0083569C">
            <w:pPr>
              <w:pStyle w:val="NormaleWeb"/>
              <w:spacing w:before="0" w:after="0"/>
              <w:jc w:val="center"/>
              <w:rPr>
                <w:rFonts w:asciiTheme="minorHAnsi" w:hAnsiTheme="minorHAnsi" w:cstheme="minorHAnsi"/>
                <w:sz w:val="22"/>
                <w:szCs w:val="22"/>
              </w:rPr>
            </w:pPr>
            <w:r>
              <w:rPr>
                <w:rFonts w:asciiTheme="minorHAnsi" w:hAnsiTheme="minorHAnsi" w:cstheme="minorHAnsi"/>
                <w:sz w:val="22"/>
                <w:szCs w:val="22"/>
              </w:rPr>
              <w:t>Concesso</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A84B3" w14:textId="77777777" w:rsidR="00E03ECC" w:rsidRDefault="0083569C">
            <w:pPr>
              <w:pStyle w:val="NormaleWeb"/>
              <w:spacing w:before="0" w:after="0"/>
              <w:jc w:val="center"/>
              <w:rPr>
                <w:rFonts w:asciiTheme="minorHAnsi" w:hAnsiTheme="minorHAnsi" w:cstheme="minorHAnsi"/>
                <w:sz w:val="22"/>
                <w:szCs w:val="22"/>
              </w:rPr>
            </w:pPr>
            <w:r>
              <w:rPr>
                <w:rFonts w:asciiTheme="minorHAnsi" w:hAnsiTheme="minorHAnsi" w:cstheme="minorHAnsi"/>
                <w:sz w:val="22"/>
                <w:szCs w:val="22"/>
              </w:rPr>
              <w:t>Erogato a saldo</w:t>
            </w:r>
            <w:r>
              <w:rPr>
                <w:rStyle w:val="Richiamoallanotaapidipagina"/>
                <w:rFonts w:asciiTheme="minorHAnsi" w:hAnsiTheme="minorHAnsi" w:cstheme="minorHAnsi"/>
                <w:sz w:val="22"/>
                <w:szCs w:val="22"/>
              </w:rPr>
              <w:footnoteReference w:id="10"/>
            </w:r>
          </w:p>
        </w:tc>
      </w:tr>
      <w:tr w:rsidR="00E03ECC" w14:paraId="02AACD62" w14:textId="77777777">
        <w:tc>
          <w:tcPr>
            <w:tcW w:w="1584" w:type="dxa"/>
            <w:tcBorders>
              <w:top w:val="single" w:sz="4" w:space="0" w:color="000000"/>
              <w:left w:val="single" w:sz="4" w:space="0" w:color="000000"/>
              <w:bottom w:val="single" w:sz="4" w:space="0" w:color="000000"/>
            </w:tcBorders>
            <w:shd w:val="clear" w:color="auto" w:fill="auto"/>
          </w:tcPr>
          <w:p w14:paraId="7AED2E0A"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635" w:type="dxa"/>
            <w:tcBorders>
              <w:top w:val="single" w:sz="4" w:space="0" w:color="000000"/>
              <w:left w:val="single" w:sz="4" w:space="0" w:color="000000"/>
              <w:bottom w:val="single" w:sz="4" w:space="0" w:color="000000"/>
            </w:tcBorders>
            <w:shd w:val="clear" w:color="auto" w:fill="auto"/>
          </w:tcPr>
          <w:p w14:paraId="780C3A2E" w14:textId="77777777" w:rsidR="00E03ECC" w:rsidRDefault="00E03ECC">
            <w:pPr>
              <w:pStyle w:val="NormaleWeb"/>
              <w:snapToGrid w:val="0"/>
              <w:spacing w:before="0" w:after="0"/>
              <w:rPr>
                <w:rFonts w:asciiTheme="minorHAnsi" w:hAnsiTheme="minorHAnsi" w:cstheme="minorHAnsi"/>
                <w:sz w:val="22"/>
                <w:szCs w:val="22"/>
              </w:rPr>
            </w:pPr>
          </w:p>
        </w:tc>
        <w:tc>
          <w:tcPr>
            <w:tcW w:w="1342" w:type="dxa"/>
            <w:tcBorders>
              <w:top w:val="single" w:sz="4" w:space="0" w:color="000000"/>
              <w:left w:val="single" w:sz="4" w:space="0" w:color="000000"/>
              <w:bottom w:val="single" w:sz="4" w:space="0" w:color="000000"/>
            </w:tcBorders>
            <w:shd w:val="clear" w:color="auto" w:fill="auto"/>
          </w:tcPr>
          <w:p w14:paraId="0820DCFE"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tcBorders>
            <w:shd w:val="clear" w:color="auto" w:fill="auto"/>
          </w:tcPr>
          <w:p w14:paraId="6FCAAD80"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440" w:type="dxa"/>
            <w:tcBorders>
              <w:top w:val="single" w:sz="4" w:space="0" w:color="000000"/>
              <w:left w:val="single" w:sz="4" w:space="0" w:color="000000"/>
              <w:bottom w:val="single" w:sz="4" w:space="0" w:color="000000"/>
            </w:tcBorders>
            <w:shd w:val="clear" w:color="auto" w:fill="auto"/>
          </w:tcPr>
          <w:p w14:paraId="4D6EEE4D"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253" w:type="dxa"/>
            <w:tcBorders>
              <w:top w:val="single" w:sz="4" w:space="0" w:color="000000"/>
              <w:left w:val="single" w:sz="4" w:space="0" w:color="000000"/>
              <w:bottom w:val="single" w:sz="4" w:space="0" w:color="000000"/>
            </w:tcBorders>
            <w:shd w:val="clear" w:color="auto" w:fill="auto"/>
          </w:tcPr>
          <w:p w14:paraId="33B8E1E8"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56BF4444" w14:textId="77777777" w:rsidR="00E03ECC" w:rsidRDefault="00E03ECC">
            <w:pPr>
              <w:pStyle w:val="NormaleWeb"/>
              <w:snapToGrid w:val="0"/>
              <w:spacing w:before="0" w:after="0"/>
              <w:ind w:firstLine="363"/>
              <w:rPr>
                <w:rFonts w:asciiTheme="minorHAnsi" w:hAnsiTheme="minorHAnsi" w:cstheme="minorHAnsi"/>
                <w:sz w:val="22"/>
                <w:szCs w:val="22"/>
              </w:rPr>
            </w:pPr>
          </w:p>
        </w:tc>
      </w:tr>
      <w:tr w:rsidR="00E03ECC" w14:paraId="6A00DA16" w14:textId="77777777">
        <w:tc>
          <w:tcPr>
            <w:tcW w:w="1584" w:type="dxa"/>
            <w:tcBorders>
              <w:top w:val="single" w:sz="4" w:space="0" w:color="000000"/>
              <w:left w:val="single" w:sz="4" w:space="0" w:color="000000"/>
              <w:bottom w:val="single" w:sz="4" w:space="0" w:color="000000"/>
            </w:tcBorders>
            <w:shd w:val="clear" w:color="auto" w:fill="auto"/>
          </w:tcPr>
          <w:p w14:paraId="6D95D28F"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635" w:type="dxa"/>
            <w:tcBorders>
              <w:top w:val="single" w:sz="4" w:space="0" w:color="000000"/>
              <w:left w:val="single" w:sz="4" w:space="0" w:color="000000"/>
              <w:bottom w:val="single" w:sz="4" w:space="0" w:color="000000"/>
            </w:tcBorders>
            <w:shd w:val="clear" w:color="auto" w:fill="auto"/>
          </w:tcPr>
          <w:p w14:paraId="27BBAD5E" w14:textId="77777777" w:rsidR="00E03ECC" w:rsidRDefault="00E03ECC">
            <w:pPr>
              <w:pStyle w:val="NormaleWeb"/>
              <w:snapToGrid w:val="0"/>
              <w:spacing w:before="0" w:after="0"/>
              <w:rPr>
                <w:rFonts w:asciiTheme="minorHAnsi" w:hAnsiTheme="minorHAnsi" w:cstheme="minorHAnsi"/>
                <w:sz w:val="22"/>
                <w:szCs w:val="22"/>
              </w:rPr>
            </w:pPr>
          </w:p>
        </w:tc>
        <w:tc>
          <w:tcPr>
            <w:tcW w:w="1342" w:type="dxa"/>
            <w:tcBorders>
              <w:top w:val="single" w:sz="4" w:space="0" w:color="000000"/>
              <w:left w:val="single" w:sz="4" w:space="0" w:color="000000"/>
              <w:bottom w:val="single" w:sz="4" w:space="0" w:color="000000"/>
            </w:tcBorders>
            <w:shd w:val="clear" w:color="auto" w:fill="auto"/>
          </w:tcPr>
          <w:p w14:paraId="65F6AB77"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tcBorders>
            <w:shd w:val="clear" w:color="auto" w:fill="auto"/>
          </w:tcPr>
          <w:p w14:paraId="431CD689"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440" w:type="dxa"/>
            <w:tcBorders>
              <w:top w:val="single" w:sz="4" w:space="0" w:color="000000"/>
              <w:left w:val="single" w:sz="4" w:space="0" w:color="000000"/>
              <w:bottom w:val="single" w:sz="4" w:space="0" w:color="000000"/>
            </w:tcBorders>
            <w:shd w:val="clear" w:color="auto" w:fill="auto"/>
          </w:tcPr>
          <w:p w14:paraId="445F2B99"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253" w:type="dxa"/>
            <w:tcBorders>
              <w:top w:val="single" w:sz="4" w:space="0" w:color="000000"/>
              <w:left w:val="single" w:sz="4" w:space="0" w:color="000000"/>
              <w:bottom w:val="single" w:sz="4" w:space="0" w:color="000000"/>
            </w:tcBorders>
            <w:shd w:val="clear" w:color="auto" w:fill="auto"/>
          </w:tcPr>
          <w:p w14:paraId="121860A8"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4C40B8DD" w14:textId="77777777" w:rsidR="00E03ECC" w:rsidRDefault="00E03ECC">
            <w:pPr>
              <w:pStyle w:val="NormaleWeb"/>
              <w:snapToGrid w:val="0"/>
              <w:spacing w:before="0" w:after="0"/>
              <w:ind w:firstLine="363"/>
              <w:rPr>
                <w:rFonts w:asciiTheme="minorHAnsi" w:hAnsiTheme="minorHAnsi" w:cstheme="minorHAnsi"/>
                <w:sz w:val="22"/>
                <w:szCs w:val="22"/>
              </w:rPr>
            </w:pPr>
          </w:p>
        </w:tc>
      </w:tr>
      <w:tr w:rsidR="00E03ECC" w14:paraId="2B8C0BA9" w14:textId="77777777">
        <w:tc>
          <w:tcPr>
            <w:tcW w:w="1584" w:type="dxa"/>
            <w:tcBorders>
              <w:top w:val="single" w:sz="4" w:space="0" w:color="000000"/>
              <w:left w:val="single" w:sz="4" w:space="0" w:color="000000"/>
              <w:bottom w:val="single" w:sz="4" w:space="0" w:color="000000"/>
            </w:tcBorders>
            <w:shd w:val="clear" w:color="auto" w:fill="auto"/>
          </w:tcPr>
          <w:p w14:paraId="3DBB7C19"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635" w:type="dxa"/>
            <w:tcBorders>
              <w:top w:val="single" w:sz="4" w:space="0" w:color="000000"/>
              <w:left w:val="single" w:sz="4" w:space="0" w:color="000000"/>
              <w:bottom w:val="single" w:sz="4" w:space="0" w:color="000000"/>
            </w:tcBorders>
            <w:shd w:val="clear" w:color="auto" w:fill="auto"/>
          </w:tcPr>
          <w:p w14:paraId="5C949975"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342" w:type="dxa"/>
            <w:tcBorders>
              <w:top w:val="single" w:sz="4" w:space="0" w:color="000000"/>
              <w:left w:val="single" w:sz="4" w:space="0" w:color="000000"/>
              <w:bottom w:val="single" w:sz="4" w:space="0" w:color="000000"/>
            </w:tcBorders>
            <w:shd w:val="clear" w:color="auto" w:fill="auto"/>
          </w:tcPr>
          <w:p w14:paraId="4BCFF731"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tcBorders>
            <w:shd w:val="clear" w:color="auto" w:fill="auto"/>
          </w:tcPr>
          <w:p w14:paraId="044AFCE7"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440" w:type="dxa"/>
            <w:tcBorders>
              <w:top w:val="single" w:sz="4" w:space="0" w:color="000000"/>
              <w:left w:val="single" w:sz="4" w:space="0" w:color="000000"/>
              <w:bottom w:val="single" w:sz="4" w:space="0" w:color="000000"/>
            </w:tcBorders>
            <w:shd w:val="clear" w:color="auto" w:fill="auto"/>
          </w:tcPr>
          <w:p w14:paraId="4BD4E530"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253" w:type="dxa"/>
            <w:tcBorders>
              <w:top w:val="single" w:sz="4" w:space="0" w:color="000000"/>
              <w:left w:val="single" w:sz="4" w:space="0" w:color="000000"/>
              <w:bottom w:val="single" w:sz="4" w:space="0" w:color="000000"/>
            </w:tcBorders>
            <w:shd w:val="clear" w:color="auto" w:fill="auto"/>
          </w:tcPr>
          <w:p w14:paraId="41692FEA"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7B5FF6CD" w14:textId="77777777" w:rsidR="00E03ECC" w:rsidRDefault="00E03ECC">
            <w:pPr>
              <w:pStyle w:val="NormaleWeb"/>
              <w:snapToGrid w:val="0"/>
              <w:spacing w:before="0" w:after="0"/>
              <w:rPr>
                <w:rFonts w:asciiTheme="minorHAnsi" w:hAnsiTheme="minorHAnsi" w:cstheme="minorHAnsi"/>
                <w:sz w:val="22"/>
                <w:szCs w:val="22"/>
              </w:rPr>
            </w:pPr>
          </w:p>
        </w:tc>
      </w:tr>
      <w:tr w:rsidR="00E03ECC" w14:paraId="62B4E250" w14:textId="77777777">
        <w:tc>
          <w:tcPr>
            <w:tcW w:w="1584" w:type="dxa"/>
            <w:tcBorders>
              <w:top w:val="single" w:sz="4" w:space="0" w:color="000000"/>
              <w:left w:val="single" w:sz="4" w:space="0" w:color="000000"/>
              <w:bottom w:val="single" w:sz="4" w:space="0" w:color="000000"/>
            </w:tcBorders>
            <w:shd w:val="clear" w:color="auto" w:fill="auto"/>
          </w:tcPr>
          <w:p w14:paraId="36A82F88"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635" w:type="dxa"/>
            <w:tcBorders>
              <w:top w:val="single" w:sz="4" w:space="0" w:color="000000"/>
              <w:left w:val="single" w:sz="4" w:space="0" w:color="000000"/>
              <w:bottom w:val="single" w:sz="4" w:space="0" w:color="000000"/>
            </w:tcBorders>
            <w:shd w:val="clear" w:color="auto" w:fill="auto"/>
          </w:tcPr>
          <w:p w14:paraId="6D3445C7"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342" w:type="dxa"/>
            <w:tcBorders>
              <w:top w:val="single" w:sz="4" w:space="0" w:color="000000"/>
              <w:left w:val="single" w:sz="4" w:space="0" w:color="000000"/>
              <w:bottom w:val="single" w:sz="4" w:space="0" w:color="000000"/>
            </w:tcBorders>
            <w:shd w:val="clear" w:color="auto" w:fill="auto"/>
          </w:tcPr>
          <w:p w14:paraId="0965C72D"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tcBorders>
            <w:shd w:val="clear" w:color="auto" w:fill="auto"/>
          </w:tcPr>
          <w:p w14:paraId="2096C1C5"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440" w:type="dxa"/>
            <w:tcBorders>
              <w:top w:val="single" w:sz="4" w:space="0" w:color="000000"/>
              <w:left w:val="single" w:sz="4" w:space="0" w:color="000000"/>
              <w:bottom w:val="single" w:sz="4" w:space="0" w:color="000000"/>
            </w:tcBorders>
            <w:shd w:val="clear" w:color="auto" w:fill="auto"/>
          </w:tcPr>
          <w:p w14:paraId="529473CA"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253" w:type="dxa"/>
            <w:tcBorders>
              <w:top w:val="single" w:sz="4" w:space="0" w:color="000000"/>
              <w:left w:val="single" w:sz="4" w:space="0" w:color="000000"/>
              <w:bottom w:val="single" w:sz="4" w:space="0" w:color="000000"/>
            </w:tcBorders>
            <w:shd w:val="clear" w:color="auto" w:fill="auto"/>
          </w:tcPr>
          <w:p w14:paraId="242AE254" w14:textId="77777777" w:rsidR="00E03ECC" w:rsidRDefault="00E03ECC">
            <w:pPr>
              <w:pStyle w:val="NormaleWeb"/>
              <w:snapToGrid w:val="0"/>
              <w:spacing w:before="0" w:after="0"/>
              <w:ind w:firstLine="363"/>
              <w:rPr>
                <w:rFonts w:asciiTheme="minorHAnsi" w:hAnsiTheme="minorHAnsi" w:cstheme="minorHAnsi"/>
                <w:sz w:val="22"/>
                <w:szCs w:val="22"/>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1C39711B" w14:textId="77777777" w:rsidR="00E03ECC" w:rsidRDefault="00E03ECC">
            <w:pPr>
              <w:pStyle w:val="NormaleWeb"/>
              <w:snapToGrid w:val="0"/>
              <w:spacing w:before="0" w:after="0"/>
              <w:rPr>
                <w:rFonts w:asciiTheme="minorHAnsi" w:hAnsiTheme="minorHAnsi" w:cstheme="minorHAnsi"/>
                <w:sz w:val="22"/>
                <w:szCs w:val="22"/>
              </w:rPr>
            </w:pPr>
          </w:p>
        </w:tc>
      </w:tr>
    </w:tbl>
    <w:p w14:paraId="505AF82B" w14:textId="77777777" w:rsidR="00E03ECC" w:rsidRDefault="00E03ECC">
      <w:pPr>
        <w:pStyle w:val="Textbody"/>
        <w:rPr>
          <w:rFonts w:asciiTheme="minorHAnsi" w:hAnsiTheme="minorHAnsi" w:cstheme="minorHAnsi"/>
          <w:b w:val="0"/>
          <w:sz w:val="22"/>
          <w:szCs w:val="22"/>
          <w:lang w:val="it-IT"/>
        </w:rPr>
      </w:pPr>
    </w:p>
    <w:p w14:paraId="4CEF730B" w14:textId="77777777" w:rsidR="00E03ECC" w:rsidRDefault="0083569C" w:rsidP="00624B77">
      <w:pPr>
        <w:pStyle w:val="Standard"/>
        <w:numPr>
          <w:ilvl w:val="0"/>
          <w:numId w:val="17"/>
        </w:numPr>
        <w:overflowPunct w:val="0"/>
        <w:snapToGrid w:val="0"/>
        <w:rPr>
          <w:rFonts w:asciiTheme="minorHAnsi" w:hAnsiTheme="minorHAnsi" w:cstheme="minorHAnsi"/>
          <w:b/>
          <w:sz w:val="22"/>
          <w:szCs w:val="22"/>
          <w:lang w:val="it-IT"/>
        </w:rPr>
      </w:pPr>
      <w:r>
        <w:rPr>
          <w:rFonts w:asciiTheme="minorHAnsi" w:hAnsiTheme="minorHAnsi" w:cstheme="minorHAnsi"/>
          <w:sz w:val="22"/>
          <w:szCs w:val="22"/>
          <w:lang w:val="it-IT"/>
        </w:rPr>
        <w:t xml:space="preserve">non ha ricevuto ulteriori aiuti di Stato per gli stessi costi ammissibili ai quali si riferisce l’aiuto de </w:t>
      </w:r>
      <w:proofErr w:type="spellStart"/>
      <w:r>
        <w:rPr>
          <w:rFonts w:asciiTheme="minorHAnsi" w:hAnsiTheme="minorHAnsi" w:cstheme="minorHAnsi"/>
          <w:sz w:val="22"/>
          <w:szCs w:val="22"/>
          <w:lang w:val="it-IT"/>
        </w:rPr>
        <w:t>minimis</w:t>
      </w:r>
      <w:proofErr w:type="spellEnd"/>
      <w:r>
        <w:rPr>
          <w:rFonts w:asciiTheme="minorHAnsi" w:hAnsiTheme="minorHAnsi" w:cstheme="minorHAnsi"/>
          <w:sz w:val="22"/>
          <w:szCs w:val="22"/>
          <w:lang w:val="it-IT"/>
        </w:rPr>
        <w:t xml:space="preserve"> in oggetto;</w:t>
      </w:r>
    </w:p>
    <w:p w14:paraId="191D5CA4" w14:textId="77777777" w:rsidR="00E03ECC" w:rsidRDefault="0083569C">
      <w:pPr>
        <w:pStyle w:val="Textbody"/>
        <w:rPr>
          <w:rFonts w:asciiTheme="minorHAnsi" w:hAnsiTheme="minorHAnsi" w:cstheme="minorHAnsi"/>
          <w:sz w:val="22"/>
          <w:szCs w:val="22"/>
          <w:lang w:val="it-IT"/>
        </w:rPr>
      </w:pPr>
      <w:r>
        <w:rPr>
          <w:rFonts w:asciiTheme="minorHAnsi" w:hAnsiTheme="minorHAnsi" w:cstheme="minorHAnsi"/>
          <w:b w:val="0"/>
          <w:sz w:val="22"/>
          <w:szCs w:val="22"/>
          <w:lang w:val="it-IT"/>
        </w:rPr>
        <w:tab/>
      </w:r>
      <w:r>
        <w:rPr>
          <w:rFonts w:asciiTheme="minorHAnsi" w:hAnsiTheme="minorHAnsi" w:cstheme="minorHAnsi"/>
          <w:b w:val="0"/>
          <w:i/>
          <w:sz w:val="22"/>
          <w:szCs w:val="22"/>
          <w:lang w:val="it-IT"/>
        </w:rPr>
        <w:t>oppure</w:t>
      </w:r>
    </w:p>
    <w:p w14:paraId="1677CBC8" w14:textId="77777777" w:rsidR="00E03ECC" w:rsidRDefault="0083569C" w:rsidP="00624B77">
      <w:pPr>
        <w:pStyle w:val="Standard"/>
        <w:numPr>
          <w:ilvl w:val="0"/>
          <w:numId w:val="17"/>
        </w:numPr>
        <w:overflowPunct w:val="0"/>
        <w:snapToGrid w:val="0"/>
        <w:rPr>
          <w:rFonts w:asciiTheme="minorHAnsi" w:hAnsiTheme="minorHAnsi" w:cstheme="minorHAnsi"/>
          <w:b/>
          <w:sz w:val="22"/>
          <w:szCs w:val="22"/>
          <w:lang w:val="it-IT"/>
        </w:rPr>
      </w:pPr>
      <w:r>
        <w:rPr>
          <w:rFonts w:asciiTheme="minorHAnsi" w:hAnsiTheme="minorHAnsi" w:cstheme="minorHAnsi"/>
          <w:sz w:val="22"/>
          <w:szCs w:val="22"/>
          <w:lang w:val="it-IT"/>
        </w:rPr>
        <w:t xml:space="preserve">ha ricevuto ulteriori aiuti di Stato per gli stessi costi ammissibili ai quali si riferisce l’aiuto de </w:t>
      </w:r>
      <w:proofErr w:type="spellStart"/>
      <w:r>
        <w:rPr>
          <w:rFonts w:asciiTheme="minorHAnsi" w:hAnsiTheme="minorHAnsi" w:cstheme="minorHAnsi"/>
          <w:sz w:val="22"/>
          <w:szCs w:val="22"/>
          <w:lang w:val="it-IT"/>
        </w:rPr>
        <w:t>minimis</w:t>
      </w:r>
      <w:proofErr w:type="spellEnd"/>
      <w:r>
        <w:rPr>
          <w:rFonts w:asciiTheme="minorHAnsi" w:hAnsiTheme="minorHAnsi" w:cstheme="minorHAnsi"/>
          <w:sz w:val="22"/>
          <w:szCs w:val="22"/>
          <w:lang w:val="it-IT"/>
        </w:rPr>
        <w:t xml:space="preserve"> in oggetto entro la soglia massima d’intensità consentita dal regime o dalla decisione di aiuto pertinente.</w:t>
      </w:r>
    </w:p>
    <w:p w14:paraId="0CD18715" w14:textId="77777777" w:rsidR="00E03ECC" w:rsidRDefault="00E03ECC">
      <w:pPr>
        <w:pStyle w:val="Textbody"/>
        <w:rPr>
          <w:rFonts w:asciiTheme="minorHAnsi" w:hAnsiTheme="minorHAnsi" w:cstheme="minorHAnsi"/>
          <w:b w:val="0"/>
          <w:sz w:val="22"/>
          <w:szCs w:val="22"/>
          <w:lang w:val="it-IT"/>
        </w:rPr>
      </w:pPr>
    </w:p>
    <w:tbl>
      <w:tblPr>
        <w:tblW w:w="9788" w:type="dxa"/>
        <w:tblInd w:w="-15" w:type="dxa"/>
        <w:tblLook w:val="04A0" w:firstRow="1" w:lastRow="0" w:firstColumn="1" w:lastColumn="0" w:noHBand="0" w:noVBand="1"/>
      </w:tblPr>
      <w:tblGrid>
        <w:gridCol w:w="9788"/>
      </w:tblGrid>
      <w:tr w:rsidR="00E03ECC" w14:paraId="47500DC9" w14:textId="77777777">
        <w:trPr>
          <w:trHeight w:val="73"/>
        </w:trPr>
        <w:tc>
          <w:tcPr>
            <w:tcW w:w="9788" w:type="dxa"/>
            <w:tcBorders>
              <w:top w:val="single" w:sz="4" w:space="0" w:color="000000"/>
              <w:left w:val="single" w:sz="4" w:space="0" w:color="000000"/>
              <w:bottom w:val="single" w:sz="4" w:space="0" w:color="000000"/>
              <w:right w:val="single" w:sz="4" w:space="0" w:color="000000"/>
            </w:tcBorders>
            <w:shd w:val="clear" w:color="auto" w:fill="D9D9D9"/>
          </w:tcPr>
          <w:p w14:paraId="5D37F8C9" w14:textId="77777777" w:rsidR="00E03ECC" w:rsidRDefault="00DC1245">
            <w:pPr>
              <w:pStyle w:val="Standard"/>
              <w:rPr>
                <w:rFonts w:asciiTheme="minorHAnsi" w:hAnsiTheme="minorHAnsi" w:cstheme="minorHAnsi"/>
                <w:b/>
                <w:sz w:val="22"/>
                <w:szCs w:val="22"/>
                <w:lang w:val="it-IT"/>
              </w:rPr>
            </w:pPr>
            <w:r>
              <w:rPr>
                <w:rFonts w:asciiTheme="minorHAnsi" w:hAnsiTheme="minorHAnsi" w:cstheme="minorHAnsi"/>
                <w:b/>
                <w:sz w:val="22"/>
                <w:szCs w:val="22"/>
                <w:lang w:val="it-IT"/>
              </w:rPr>
              <w:t>Sezione B</w:t>
            </w:r>
            <w:r w:rsidR="0083569C">
              <w:rPr>
                <w:rFonts w:asciiTheme="minorHAnsi" w:hAnsiTheme="minorHAnsi" w:cstheme="minorHAnsi"/>
                <w:b/>
                <w:sz w:val="22"/>
                <w:szCs w:val="22"/>
                <w:lang w:val="it-IT"/>
              </w:rPr>
              <w:t>2- Aiuti incompatibili (cd. “ Dichiarazione Deggendorf”, da compilare  solo se pertinente)</w:t>
            </w:r>
          </w:p>
        </w:tc>
      </w:tr>
    </w:tbl>
    <w:p w14:paraId="652DBEE5" w14:textId="77777777" w:rsidR="00E03ECC" w:rsidRDefault="00E03ECC">
      <w:pPr>
        <w:pStyle w:val="Textbody"/>
        <w:rPr>
          <w:rFonts w:asciiTheme="minorHAnsi" w:hAnsiTheme="minorHAnsi" w:cstheme="minorHAnsi"/>
          <w:sz w:val="22"/>
          <w:szCs w:val="22"/>
          <w:lang w:val="it-IT"/>
        </w:rPr>
      </w:pPr>
    </w:p>
    <w:p w14:paraId="27014018" w14:textId="77777777" w:rsidR="00E03ECC" w:rsidRPr="000A2FED" w:rsidRDefault="0083569C" w:rsidP="004102E0">
      <w:pPr>
        <w:pStyle w:val="Standard"/>
        <w:jc w:val="center"/>
        <w:rPr>
          <w:rFonts w:asciiTheme="minorHAnsi" w:hAnsiTheme="minorHAnsi" w:cstheme="minorHAnsi"/>
          <w:b/>
          <w:sz w:val="22"/>
          <w:szCs w:val="22"/>
          <w:lang w:val="it-IT"/>
        </w:rPr>
      </w:pPr>
      <w:r w:rsidRPr="000A2FED">
        <w:rPr>
          <w:rFonts w:asciiTheme="minorHAnsi" w:hAnsiTheme="minorHAnsi" w:cstheme="minorHAnsi"/>
          <w:b/>
          <w:sz w:val="22"/>
          <w:szCs w:val="22"/>
          <w:lang w:val="it-IT"/>
        </w:rPr>
        <w:t>DICHIARO</w:t>
      </w:r>
    </w:p>
    <w:p w14:paraId="76049795" w14:textId="77777777" w:rsidR="00E03ECC" w:rsidRDefault="00E03ECC">
      <w:pPr>
        <w:pStyle w:val="Standard"/>
        <w:ind w:firstLine="357"/>
        <w:jc w:val="center"/>
        <w:rPr>
          <w:rFonts w:asciiTheme="minorHAnsi" w:hAnsiTheme="minorHAnsi" w:cstheme="minorHAnsi"/>
          <w:b/>
          <w:sz w:val="22"/>
          <w:szCs w:val="22"/>
          <w:lang w:val="it-IT"/>
        </w:rPr>
      </w:pPr>
    </w:p>
    <w:p w14:paraId="2938182E" w14:textId="77777777" w:rsidR="00E03ECC" w:rsidRDefault="0083569C" w:rsidP="00624B77">
      <w:pPr>
        <w:pStyle w:val="Standard"/>
        <w:numPr>
          <w:ilvl w:val="0"/>
          <w:numId w:val="17"/>
        </w:numPr>
        <w:overflowPunct w:val="0"/>
        <w:snapToGrid w:val="0"/>
        <w:rPr>
          <w:rFonts w:asciiTheme="minorHAnsi" w:hAnsiTheme="minorHAnsi" w:cstheme="minorHAnsi"/>
          <w:sz w:val="22"/>
          <w:szCs w:val="22"/>
          <w:lang w:val="it-IT"/>
        </w:rPr>
      </w:pPr>
      <w:r>
        <w:rPr>
          <w:rFonts w:asciiTheme="minorHAnsi" w:hAnsiTheme="minorHAnsi" w:cstheme="minorHAnsi"/>
          <w:bCs/>
          <w:sz w:val="22"/>
          <w:szCs w:val="22"/>
          <w:lang w:val="it-IT"/>
        </w:rPr>
        <w:t>di non aver ricevuto dall’autorità nazionale competente un’ingiunzione di recupero di aiuti di Stato precedentemente</w:t>
      </w:r>
      <w:r>
        <w:rPr>
          <w:rFonts w:asciiTheme="minorHAnsi" w:hAnsiTheme="minorHAnsi" w:cstheme="minorHAnsi"/>
          <w:sz w:val="22"/>
          <w:szCs w:val="22"/>
          <w:lang w:val="it-IT"/>
        </w:rPr>
        <w:t xml:space="preserve"> ottenuti dichiarati incompat</w:t>
      </w:r>
      <w:r w:rsidR="004102E0">
        <w:rPr>
          <w:rFonts w:asciiTheme="minorHAnsi" w:hAnsiTheme="minorHAnsi" w:cstheme="minorHAnsi"/>
          <w:sz w:val="22"/>
          <w:szCs w:val="22"/>
          <w:lang w:val="it-IT"/>
        </w:rPr>
        <w:t>ibili dalla Commissione europea</w:t>
      </w:r>
    </w:p>
    <w:p w14:paraId="680469A9" w14:textId="77777777" w:rsidR="00E03ECC" w:rsidRDefault="0083569C">
      <w:pPr>
        <w:pStyle w:val="Textbody"/>
        <w:ind w:firstLine="357"/>
        <w:rPr>
          <w:rFonts w:asciiTheme="minorHAnsi" w:hAnsiTheme="minorHAnsi" w:cstheme="minorHAnsi"/>
          <w:b w:val="0"/>
          <w:i/>
          <w:sz w:val="22"/>
          <w:szCs w:val="22"/>
          <w:lang w:val="it-IT"/>
        </w:rPr>
      </w:pPr>
      <w:r>
        <w:rPr>
          <w:rFonts w:asciiTheme="minorHAnsi" w:hAnsiTheme="minorHAnsi" w:cstheme="minorHAnsi"/>
          <w:b w:val="0"/>
          <w:i/>
          <w:sz w:val="22"/>
          <w:szCs w:val="22"/>
          <w:lang w:val="it-IT"/>
        </w:rPr>
        <w:t>oppure</w:t>
      </w:r>
    </w:p>
    <w:p w14:paraId="0C566724" w14:textId="77777777" w:rsidR="00E03ECC" w:rsidRDefault="00E03ECC">
      <w:pPr>
        <w:pStyle w:val="Textbody"/>
        <w:ind w:firstLine="357"/>
        <w:rPr>
          <w:rFonts w:asciiTheme="minorHAnsi" w:hAnsiTheme="minorHAnsi" w:cstheme="minorHAnsi"/>
          <w:b w:val="0"/>
          <w:i/>
          <w:sz w:val="22"/>
          <w:szCs w:val="22"/>
          <w:lang w:val="it-IT"/>
        </w:rPr>
      </w:pPr>
    </w:p>
    <w:p w14:paraId="69BF9562" w14:textId="77777777" w:rsidR="00E03ECC" w:rsidRDefault="0083569C" w:rsidP="00624B77">
      <w:pPr>
        <w:pStyle w:val="Standard"/>
        <w:numPr>
          <w:ilvl w:val="0"/>
          <w:numId w:val="17"/>
        </w:numPr>
        <w:overflowPunct w:val="0"/>
        <w:snapToGrid w:val="0"/>
        <w:rPr>
          <w:rFonts w:asciiTheme="minorHAnsi" w:hAnsiTheme="minorHAnsi" w:cstheme="minorHAnsi"/>
          <w:sz w:val="22"/>
          <w:szCs w:val="22"/>
          <w:lang w:val="it-IT"/>
        </w:rPr>
      </w:pPr>
      <w:r>
        <w:rPr>
          <w:rFonts w:asciiTheme="minorHAnsi" w:hAnsiTheme="minorHAnsi" w:cstheme="minorHAnsi"/>
          <w:sz w:val="22"/>
          <w:szCs w:val="22"/>
          <w:lang w:val="it-IT"/>
        </w:rPr>
        <w:t>di avere rimborsato o depositato in un conto bloccato detti aiuti in ottemperanza ad un’ingiunzione di recupero ricevuta dall’autorità nazionale competente.</w:t>
      </w:r>
    </w:p>
    <w:p w14:paraId="75D2D17A" w14:textId="77777777" w:rsidR="00E03ECC" w:rsidRDefault="00E03ECC">
      <w:pPr>
        <w:pStyle w:val="Corpodeltesto22"/>
        <w:spacing w:before="0" w:after="0" w:line="240" w:lineRule="auto"/>
        <w:rPr>
          <w:rFonts w:asciiTheme="minorHAnsi" w:hAnsiTheme="minorHAnsi" w:cstheme="minorHAnsi"/>
          <w:sz w:val="22"/>
          <w:szCs w:val="22"/>
          <w:lang w:val="it-IT"/>
        </w:rPr>
      </w:pPr>
    </w:p>
    <w:tbl>
      <w:tblPr>
        <w:tblW w:w="9788" w:type="dxa"/>
        <w:tblInd w:w="-15" w:type="dxa"/>
        <w:tblLook w:val="04A0" w:firstRow="1" w:lastRow="0" w:firstColumn="1" w:lastColumn="0" w:noHBand="0" w:noVBand="1"/>
      </w:tblPr>
      <w:tblGrid>
        <w:gridCol w:w="9788"/>
      </w:tblGrid>
      <w:tr w:rsidR="00E03ECC" w14:paraId="2CAE4DB5" w14:textId="77777777">
        <w:tc>
          <w:tcPr>
            <w:tcW w:w="9788" w:type="dxa"/>
            <w:tcBorders>
              <w:top w:val="single" w:sz="4" w:space="0" w:color="000000"/>
              <w:left w:val="single" w:sz="4" w:space="0" w:color="000000"/>
              <w:bottom w:val="single" w:sz="4" w:space="0" w:color="000000"/>
              <w:right w:val="single" w:sz="4" w:space="0" w:color="000000"/>
            </w:tcBorders>
            <w:shd w:val="clear" w:color="auto" w:fill="D9D9D9"/>
          </w:tcPr>
          <w:p w14:paraId="33BB1F58" w14:textId="77777777" w:rsidR="00E03ECC" w:rsidRDefault="0083569C">
            <w:pPr>
              <w:pStyle w:val="Corpodeltesto22"/>
              <w:spacing w:before="0" w:after="0" w:line="240" w:lineRule="auto"/>
              <w:rPr>
                <w:rFonts w:asciiTheme="minorHAnsi" w:hAnsiTheme="minorHAnsi" w:cstheme="minorHAnsi"/>
                <w:b/>
                <w:bCs/>
                <w:sz w:val="22"/>
                <w:szCs w:val="22"/>
                <w:lang w:val="it-IT"/>
              </w:rPr>
            </w:pPr>
            <w:r>
              <w:rPr>
                <w:rFonts w:asciiTheme="minorHAnsi" w:hAnsiTheme="minorHAnsi" w:cstheme="minorHAnsi"/>
                <w:b/>
                <w:bCs/>
                <w:sz w:val="22"/>
                <w:szCs w:val="22"/>
                <w:lang w:val="it-IT"/>
              </w:rPr>
              <w:t>SEZIONE C): Organismo Internazionale (da compilare solo se pertinente)</w:t>
            </w:r>
          </w:p>
        </w:tc>
      </w:tr>
    </w:tbl>
    <w:p w14:paraId="35E7F152" w14:textId="77777777" w:rsidR="00E03ECC" w:rsidRDefault="00E03ECC">
      <w:pPr>
        <w:pStyle w:val="Corpodeltesto22"/>
        <w:spacing w:before="0" w:after="0" w:line="240" w:lineRule="auto"/>
        <w:rPr>
          <w:rFonts w:asciiTheme="minorHAnsi" w:hAnsiTheme="minorHAnsi" w:cstheme="minorHAnsi"/>
          <w:b/>
          <w:sz w:val="22"/>
          <w:szCs w:val="22"/>
          <w:lang w:val="it-IT"/>
        </w:rPr>
      </w:pPr>
    </w:p>
    <w:p w14:paraId="1E21A517" w14:textId="77777777" w:rsidR="00E03ECC" w:rsidRPr="000A2FED" w:rsidRDefault="0083569C" w:rsidP="004102E0">
      <w:pPr>
        <w:pStyle w:val="Corpodeltesto22"/>
        <w:spacing w:before="0" w:after="0" w:line="240" w:lineRule="auto"/>
        <w:jc w:val="center"/>
        <w:rPr>
          <w:rFonts w:asciiTheme="minorHAnsi" w:hAnsiTheme="minorHAnsi" w:cstheme="minorHAnsi"/>
          <w:b/>
          <w:bCs/>
          <w:sz w:val="22"/>
          <w:szCs w:val="22"/>
          <w:lang w:val="it-IT"/>
        </w:rPr>
      </w:pPr>
      <w:r w:rsidRPr="000A2FED">
        <w:rPr>
          <w:rFonts w:asciiTheme="minorHAnsi" w:hAnsiTheme="minorHAnsi" w:cstheme="minorHAnsi"/>
          <w:b/>
          <w:bCs/>
          <w:sz w:val="22"/>
          <w:szCs w:val="22"/>
          <w:lang w:val="it-IT"/>
        </w:rPr>
        <w:t>DICHIARO</w:t>
      </w:r>
    </w:p>
    <w:p w14:paraId="0BC73614" w14:textId="77777777" w:rsidR="00E03ECC" w:rsidRDefault="0083569C">
      <w:pPr>
        <w:pStyle w:val="Corpodeltesto22"/>
        <w:spacing w:before="0" w:after="0" w:line="240" w:lineRule="auto"/>
        <w:rPr>
          <w:rFonts w:asciiTheme="minorHAnsi" w:hAnsiTheme="minorHAnsi" w:cstheme="minorHAnsi"/>
          <w:sz w:val="22"/>
          <w:szCs w:val="22"/>
          <w:lang w:val="it-IT"/>
        </w:rPr>
      </w:pPr>
      <w:r>
        <w:rPr>
          <w:rFonts w:asciiTheme="minorHAnsi" w:hAnsiTheme="minorHAnsi" w:cstheme="minorHAnsi"/>
          <w:sz w:val="22"/>
          <w:szCs w:val="22"/>
          <w:lang w:val="it-IT"/>
        </w:rPr>
        <w:t>che l’organismo internazionale che rappresento aderisce ai principi del Trattato sul Funzionamento dell’Unione Europea e alle regole del Programma Interreg Italia-Francia “Marittimo” 2021-2027. In particolare:</w:t>
      </w:r>
    </w:p>
    <w:p w14:paraId="7472651E" w14:textId="77777777" w:rsidR="00E03ECC" w:rsidRDefault="0083569C">
      <w:pPr>
        <w:pStyle w:val="Corpodeltesto22"/>
        <w:numPr>
          <w:ilvl w:val="0"/>
          <w:numId w:val="9"/>
        </w:numPr>
        <w:spacing w:before="0" w:after="0" w:line="240" w:lineRule="auto"/>
        <w:rPr>
          <w:rFonts w:asciiTheme="minorHAnsi" w:hAnsiTheme="minorHAnsi" w:cstheme="minorHAnsi"/>
          <w:sz w:val="22"/>
          <w:szCs w:val="22"/>
          <w:lang w:val="it-IT"/>
        </w:rPr>
      </w:pPr>
      <w:r>
        <w:rPr>
          <w:rFonts w:asciiTheme="minorHAnsi" w:hAnsiTheme="minorHAnsi" w:cstheme="minorHAnsi"/>
          <w:sz w:val="22"/>
          <w:szCs w:val="22"/>
          <w:lang w:val="it-IT"/>
        </w:rPr>
        <w:t>aderisce alle politiche comunitarie, comprese le regole sugli appalti pubblici;</w:t>
      </w:r>
    </w:p>
    <w:p w14:paraId="639E3784" w14:textId="77777777" w:rsidR="00E03ECC" w:rsidRDefault="0083569C">
      <w:pPr>
        <w:pStyle w:val="Corpodeltesto22"/>
        <w:numPr>
          <w:ilvl w:val="0"/>
          <w:numId w:val="9"/>
        </w:numPr>
        <w:spacing w:before="0" w:after="0" w:line="240" w:lineRule="auto"/>
        <w:rPr>
          <w:rFonts w:asciiTheme="minorHAnsi" w:hAnsiTheme="minorHAnsi" w:cstheme="minorHAnsi"/>
          <w:sz w:val="22"/>
          <w:szCs w:val="22"/>
          <w:lang w:val="it-IT"/>
        </w:rPr>
      </w:pPr>
      <w:r>
        <w:rPr>
          <w:rFonts w:asciiTheme="minorHAnsi" w:hAnsiTheme="minorHAnsi" w:cstheme="minorHAnsi"/>
          <w:sz w:val="22"/>
          <w:szCs w:val="22"/>
          <w:lang w:val="it-IT"/>
        </w:rPr>
        <w:lastRenderedPageBreak/>
        <w:t>accetta le regole di controllo stabilite dal Programma e applicate dallo Stato membro dove è localizzato;</w:t>
      </w:r>
    </w:p>
    <w:p w14:paraId="47C4BA77" w14:textId="77777777" w:rsidR="00E03ECC" w:rsidRDefault="0083569C">
      <w:pPr>
        <w:pStyle w:val="Corpodeltesto22"/>
        <w:numPr>
          <w:ilvl w:val="0"/>
          <w:numId w:val="9"/>
        </w:numPr>
        <w:spacing w:before="0" w:after="0" w:line="240" w:lineRule="auto"/>
        <w:rPr>
          <w:rFonts w:asciiTheme="minorHAnsi" w:hAnsiTheme="minorHAnsi" w:cstheme="minorHAnsi"/>
          <w:sz w:val="22"/>
          <w:szCs w:val="22"/>
          <w:lang w:val="it-IT"/>
        </w:rPr>
      </w:pPr>
      <w:r>
        <w:rPr>
          <w:rFonts w:asciiTheme="minorHAnsi" w:hAnsiTheme="minorHAnsi" w:cstheme="minorHAnsi"/>
          <w:sz w:val="22"/>
          <w:szCs w:val="22"/>
          <w:lang w:val="it-IT"/>
        </w:rPr>
        <w:t>accetta le azioni di controllo e di audit da parte degli organismi identificati dal Programma per l’esecuzione di tali attività;</w:t>
      </w:r>
    </w:p>
    <w:p w14:paraId="61323634" w14:textId="77777777" w:rsidR="00E03ECC" w:rsidRDefault="0083569C">
      <w:pPr>
        <w:pStyle w:val="Corpodeltesto22"/>
        <w:numPr>
          <w:ilvl w:val="0"/>
          <w:numId w:val="9"/>
        </w:numPr>
        <w:spacing w:before="0" w:after="0" w:line="240" w:lineRule="auto"/>
        <w:rPr>
          <w:rFonts w:asciiTheme="minorHAnsi" w:hAnsiTheme="minorHAnsi" w:cstheme="minorHAnsi"/>
          <w:sz w:val="22"/>
          <w:szCs w:val="22"/>
          <w:lang w:val="it-IT"/>
        </w:rPr>
      </w:pPr>
      <w:r>
        <w:rPr>
          <w:rFonts w:asciiTheme="minorHAnsi" w:hAnsiTheme="minorHAnsi" w:cstheme="minorHAnsi"/>
          <w:sz w:val="22"/>
          <w:szCs w:val="22"/>
          <w:lang w:val="it-IT"/>
        </w:rPr>
        <w:t>ha la responsabilità per eventuali irregolarità finanziarie.</w:t>
      </w:r>
    </w:p>
    <w:p w14:paraId="5E5653F6" w14:textId="77777777" w:rsidR="00E03ECC" w:rsidRDefault="00E03ECC">
      <w:pPr>
        <w:pStyle w:val="Corpodeltesto22"/>
        <w:spacing w:before="0" w:after="0" w:line="240" w:lineRule="auto"/>
        <w:rPr>
          <w:rFonts w:asciiTheme="minorHAnsi" w:hAnsiTheme="minorHAnsi" w:cstheme="minorHAnsi"/>
          <w:sz w:val="22"/>
          <w:szCs w:val="22"/>
          <w:lang w:val="it-IT"/>
        </w:rPr>
      </w:pPr>
    </w:p>
    <w:p w14:paraId="30DFF3DD" w14:textId="77777777" w:rsidR="00E03ECC" w:rsidRDefault="00E03ECC">
      <w:pPr>
        <w:pStyle w:val="Corpodeltesto22"/>
        <w:spacing w:before="0" w:after="0" w:line="240" w:lineRule="auto"/>
        <w:rPr>
          <w:rFonts w:asciiTheme="minorHAnsi" w:hAnsiTheme="minorHAnsi" w:cstheme="minorHAnsi"/>
          <w:sz w:val="22"/>
          <w:szCs w:val="22"/>
          <w:lang w:val="it-IT"/>
        </w:rPr>
      </w:pPr>
    </w:p>
    <w:tbl>
      <w:tblPr>
        <w:tblW w:w="9788" w:type="dxa"/>
        <w:tblInd w:w="-15" w:type="dxa"/>
        <w:tblLook w:val="04A0" w:firstRow="1" w:lastRow="0" w:firstColumn="1" w:lastColumn="0" w:noHBand="0" w:noVBand="1"/>
      </w:tblPr>
      <w:tblGrid>
        <w:gridCol w:w="9788"/>
      </w:tblGrid>
      <w:tr w:rsidR="00E03ECC" w14:paraId="4CAFAFE3" w14:textId="77777777">
        <w:tc>
          <w:tcPr>
            <w:tcW w:w="9788" w:type="dxa"/>
            <w:tcBorders>
              <w:top w:val="single" w:sz="4" w:space="0" w:color="000000"/>
              <w:left w:val="single" w:sz="4" w:space="0" w:color="000000"/>
              <w:bottom w:val="single" w:sz="4" w:space="0" w:color="000000"/>
              <w:right w:val="single" w:sz="4" w:space="0" w:color="000000"/>
            </w:tcBorders>
            <w:shd w:val="clear" w:color="auto" w:fill="D9D9D9"/>
          </w:tcPr>
          <w:p w14:paraId="1A9B238E" w14:textId="77777777" w:rsidR="00E03ECC" w:rsidRDefault="0083569C">
            <w:pPr>
              <w:pStyle w:val="Corpodeltesto22"/>
              <w:spacing w:before="0" w:after="0" w:line="240" w:lineRule="auto"/>
              <w:rPr>
                <w:rFonts w:asciiTheme="minorHAnsi" w:hAnsiTheme="minorHAnsi" w:cstheme="minorHAnsi"/>
                <w:b/>
                <w:bCs/>
                <w:sz w:val="22"/>
                <w:szCs w:val="22"/>
                <w:lang w:val="it-IT"/>
              </w:rPr>
            </w:pPr>
            <w:r>
              <w:rPr>
                <w:rFonts w:asciiTheme="minorHAnsi" w:hAnsiTheme="minorHAnsi" w:cstheme="minorHAnsi"/>
                <w:b/>
                <w:bCs/>
                <w:sz w:val="22"/>
                <w:szCs w:val="22"/>
                <w:lang w:val="it-IT"/>
              </w:rPr>
              <w:t>SEZIONE D): Stato di avanzamento dei Lavori Pubblici (da compilare solo se pertinente)</w:t>
            </w:r>
          </w:p>
        </w:tc>
      </w:tr>
    </w:tbl>
    <w:p w14:paraId="0AFB853D" w14:textId="77777777" w:rsidR="00E03ECC" w:rsidRDefault="00E03ECC">
      <w:pPr>
        <w:pStyle w:val="Corpodeltesto22"/>
        <w:spacing w:before="0" w:after="0" w:line="240" w:lineRule="auto"/>
        <w:rPr>
          <w:rFonts w:asciiTheme="minorHAnsi" w:hAnsiTheme="minorHAnsi" w:cstheme="minorHAnsi"/>
          <w:sz w:val="22"/>
          <w:szCs w:val="22"/>
          <w:lang w:val="it-IT"/>
        </w:rPr>
      </w:pPr>
    </w:p>
    <w:p w14:paraId="6E332C9B" w14:textId="77777777" w:rsidR="00E03ECC" w:rsidRDefault="00E03ECC">
      <w:pPr>
        <w:pStyle w:val="Corpodeltesto22"/>
        <w:spacing w:before="0" w:after="0" w:line="240" w:lineRule="auto"/>
        <w:rPr>
          <w:rFonts w:asciiTheme="minorHAnsi" w:hAnsiTheme="minorHAnsi" w:cstheme="minorHAnsi"/>
          <w:sz w:val="22"/>
          <w:szCs w:val="22"/>
          <w:lang w:val="it-IT"/>
        </w:rPr>
      </w:pPr>
    </w:p>
    <w:p w14:paraId="3C432008" w14:textId="77777777" w:rsidR="00E03ECC" w:rsidRPr="000A2FED" w:rsidRDefault="0083569C" w:rsidP="009A2C81">
      <w:pPr>
        <w:pStyle w:val="Corpodeltesto22"/>
        <w:spacing w:before="0" w:after="0" w:line="240" w:lineRule="auto"/>
        <w:jc w:val="center"/>
        <w:rPr>
          <w:rFonts w:asciiTheme="minorHAnsi" w:hAnsiTheme="minorHAnsi" w:cstheme="minorHAnsi"/>
          <w:b/>
          <w:bCs/>
          <w:sz w:val="22"/>
          <w:szCs w:val="22"/>
          <w:lang w:val="it-IT"/>
        </w:rPr>
      </w:pPr>
      <w:r w:rsidRPr="000A2FED">
        <w:rPr>
          <w:rFonts w:asciiTheme="minorHAnsi" w:hAnsiTheme="minorHAnsi" w:cstheme="minorHAnsi"/>
          <w:b/>
          <w:bCs/>
          <w:sz w:val="22"/>
          <w:szCs w:val="22"/>
          <w:lang w:val="it-IT"/>
        </w:rPr>
        <w:t>DICHIARO</w:t>
      </w:r>
    </w:p>
    <w:p w14:paraId="7630B822" w14:textId="77777777" w:rsidR="00E03ECC" w:rsidRDefault="0083569C" w:rsidP="00901951">
      <w:pPr>
        <w:pStyle w:val="Corpodeltesto22"/>
        <w:spacing w:after="0" w:line="240" w:lineRule="auto"/>
        <w:rPr>
          <w:rFonts w:asciiTheme="minorHAnsi" w:hAnsiTheme="minorHAnsi" w:cstheme="minorHAnsi"/>
          <w:sz w:val="22"/>
          <w:szCs w:val="22"/>
          <w:lang w:val="it-IT"/>
        </w:rPr>
      </w:pPr>
      <w:bookmarkStart w:id="0" w:name="_GoBack"/>
      <w:bookmarkEnd w:id="0"/>
      <w:r>
        <w:rPr>
          <w:rFonts w:asciiTheme="minorHAnsi" w:hAnsiTheme="minorHAnsi" w:cstheme="minorHAnsi"/>
          <w:sz w:val="22"/>
          <w:szCs w:val="22"/>
          <w:lang w:val="it-IT"/>
        </w:rPr>
        <w:t>che gli investimenti (lavori pubblici) proposti dal progetto sono, al momento della presentazione della candidatura, al seguente stato di avanzamento:</w:t>
      </w:r>
    </w:p>
    <w:p w14:paraId="4614D967" w14:textId="77777777" w:rsidR="00E03ECC" w:rsidRDefault="009A2C81" w:rsidP="00624B77">
      <w:pPr>
        <w:pStyle w:val="Standard"/>
        <w:numPr>
          <w:ilvl w:val="0"/>
          <w:numId w:val="17"/>
        </w:numPr>
        <w:overflowPunct w:val="0"/>
        <w:snapToGrid w:val="0"/>
        <w:rPr>
          <w:rFonts w:asciiTheme="minorHAnsi" w:hAnsiTheme="minorHAnsi" w:cstheme="minorHAnsi"/>
          <w:sz w:val="22"/>
          <w:szCs w:val="22"/>
          <w:lang w:val="it-IT"/>
        </w:rPr>
      </w:pPr>
      <w:r>
        <w:rPr>
          <w:rFonts w:asciiTheme="minorHAnsi" w:hAnsiTheme="minorHAnsi" w:cstheme="minorHAnsi"/>
          <w:sz w:val="22"/>
          <w:szCs w:val="22"/>
          <w:lang w:val="it-IT"/>
        </w:rPr>
        <w:t>studio di fattibilità</w:t>
      </w:r>
    </w:p>
    <w:p w14:paraId="28E5115F" w14:textId="77777777" w:rsidR="00E03ECC" w:rsidRDefault="009A2C81" w:rsidP="00624B77">
      <w:pPr>
        <w:pStyle w:val="Standard"/>
        <w:numPr>
          <w:ilvl w:val="0"/>
          <w:numId w:val="17"/>
        </w:numPr>
        <w:overflowPunct w:val="0"/>
        <w:snapToGrid w:val="0"/>
        <w:rPr>
          <w:rFonts w:asciiTheme="minorHAnsi" w:hAnsiTheme="minorHAnsi" w:cstheme="minorHAnsi"/>
          <w:sz w:val="22"/>
          <w:szCs w:val="22"/>
          <w:lang w:val="it-IT"/>
        </w:rPr>
      </w:pPr>
      <w:r>
        <w:rPr>
          <w:rFonts w:asciiTheme="minorHAnsi" w:hAnsiTheme="minorHAnsi" w:cstheme="minorHAnsi"/>
          <w:sz w:val="22"/>
          <w:szCs w:val="22"/>
          <w:lang w:val="it-IT"/>
        </w:rPr>
        <w:t>progetto preliminare</w:t>
      </w:r>
    </w:p>
    <w:p w14:paraId="76D831E4" w14:textId="77777777" w:rsidR="00E03ECC" w:rsidRDefault="0083569C" w:rsidP="00624B77">
      <w:pPr>
        <w:pStyle w:val="Standard"/>
        <w:numPr>
          <w:ilvl w:val="0"/>
          <w:numId w:val="17"/>
        </w:numPr>
        <w:overflowPunct w:val="0"/>
        <w:snapToGrid w:val="0"/>
        <w:rPr>
          <w:rFonts w:asciiTheme="minorHAnsi" w:hAnsiTheme="minorHAnsi" w:cstheme="minorHAnsi"/>
          <w:sz w:val="22"/>
          <w:szCs w:val="22"/>
          <w:lang w:val="it-IT"/>
        </w:rPr>
      </w:pPr>
      <w:r>
        <w:rPr>
          <w:rFonts w:asciiTheme="minorHAnsi" w:hAnsiTheme="minorHAnsi" w:cstheme="minorHAnsi"/>
          <w:sz w:val="22"/>
          <w:szCs w:val="22"/>
          <w:lang w:val="it-IT"/>
        </w:rPr>
        <w:t xml:space="preserve">progetto </w:t>
      </w:r>
      <w:r w:rsidR="009A2C81">
        <w:rPr>
          <w:rFonts w:asciiTheme="minorHAnsi" w:hAnsiTheme="minorHAnsi" w:cstheme="minorHAnsi"/>
          <w:sz w:val="22"/>
          <w:szCs w:val="22"/>
          <w:lang w:val="it-IT"/>
        </w:rPr>
        <w:t>esecutivo</w:t>
      </w:r>
    </w:p>
    <w:p w14:paraId="5EFEE380" w14:textId="77777777" w:rsidR="00E03ECC" w:rsidRDefault="009A2C81" w:rsidP="00624B77">
      <w:pPr>
        <w:pStyle w:val="Standard"/>
        <w:numPr>
          <w:ilvl w:val="0"/>
          <w:numId w:val="17"/>
        </w:numPr>
        <w:overflowPunct w:val="0"/>
        <w:snapToGrid w:val="0"/>
        <w:rPr>
          <w:rFonts w:asciiTheme="minorHAnsi" w:hAnsiTheme="minorHAnsi" w:cstheme="minorHAnsi"/>
          <w:sz w:val="22"/>
          <w:szCs w:val="22"/>
          <w:lang w:val="it-IT"/>
        </w:rPr>
      </w:pPr>
      <w:r>
        <w:rPr>
          <w:rFonts w:asciiTheme="minorHAnsi" w:hAnsiTheme="minorHAnsi" w:cstheme="minorHAnsi"/>
          <w:sz w:val="22"/>
          <w:szCs w:val="22"/>
          <w:lang w:val="it-IT"/>
        </w:rPr>
        <w:t>progetto definitivo</w:t>
      </w:r>
    </w:p>
    <w:p w14:paraId="736A8016" w14:textId="77777777" w:rsidR="00E03ECC" w:rsidRDefault="0083569C" w:rsidP="00624B77">
      <w:pPr>
        <w:pStyle w:val="Standard"/>
        <w:numPr>
          <w:ilvl w:val="0"/>
          <w:numId w:val="17"/>
        </w:numPr>
        <w:overflowPunct w:val="0"/>
        <w:snapToGrid w:val="0"/>
        <w:rPr>
          <w:rFonts w:asciiTheme="minorHAnsi" w:hAnsiTheme="minorHAnsi" w:cstheme="minorHAnsi"/>
          <w:sz w:val="22"/>
          <w:szCs w:val="22"/>
          <w:lang w:val="it-IT"/>
        </w:rPr>
      </w:pPr>
      <w:r>
        <w:rPr>
          <w:rFonts w:asciiTheme="minorHAnsi" w:hAnsiTheme="minorHAnsi" w:cstheme="minorHAnsi"/>
          <w:sz w:val="22"/>
          <w:szCs w:val="22"/>
          <w:lang w:val="it-IT"/>
        </w:rPr>
        <w:t>nessuna delle opzioni sopra indicate.</w:t>
      </w:r>
    </w:p>
    <w:p w14:paraId="57C0BCFC" w14:textId="77777777" w:rsidR="00E03ECC" w:rsidRDefault="00E03ECC">
      <w:pPr>
        <w:pStyle w:val="Corpodeltesto22"/>
        <w:spacing w:before="0" w:after="0" w:line="240" w:lineRule="auto"/>
        <w:rPr>
          <w:rFonts w:asciiTheme="minorHAnsi" w:hAnsiTheme="minorHAnsi" w:cstheme="minorHAnsi"/>
          <w:b/>
          <w:sz w:val="22"/>
          <w:szCs w:val="22"/>
          <w:highlight w:val="yellow"/>
          <w:lang w:val="it-IT"/>
        </w:rPr>
      </w:pPr>
    </w:p>
    <w:p w14:paraId="181EE618" w14:textId="77777777" w:rsidR="00E03ECC" w:rsidRDefault="00E03ECC">
      <w:pPr>
        <w:pStyle w:val="Corpodeltesto22"/>
        <w:spacing w:before="0" w:after="0" w:line="240" w:lineRule="auto"/>
        <w:rPr>
          <w:rFonts w:asciiTheme="minorHAnsi" w:hAnsiTheme="minorHAnsi" w:cstheme="minorHAnsi"/>
          <w:b/>
          <w:sz w:val="22"/>
          <w:szCs w:val="22"/>
          <w:highlight w:val="yellow"/>
          <w:lang w:val="it-IT"/>
        </w:rPr>
      </w:pPr>
    </w:p>
    <w:p w14:paraId="746DD253" w14:textId="77777777" w:rsidR="00E03ECC" w:rsidRPr="000A2FED" w:rsidRDefault="0083569C">
      <w:pPr>
        <w:pStyle w:val="Corpodeltesto22"/>
        <w:spacing w:before="0" w:after="0" w:line="240" w:lineRule="auto"/>
        <w:rPr>
          <w:rFonts w:asciiTheme="minorHAnsi" w:hAnsiTheme="minorHAnsi" w:cstheme="minorHAnsi"/>
          <w:b/>
          <w:bCs/>
          <w:sz w:val="22"/>
          <w:szCs w:val="22"/>
          <w:lang w:val="it-IT"/>
        </w:rPr>
      </w:pPr>
      <w:r w:rsidRPr="000A2FED">
        <w:rPr>
          <w:rFonts w:asciiTheme="minorHAnsi" w:hAnsiTheme="minorHAnsi" w:cstheme="minorHAnsi"/>
          <w:b/>
          <w:bCs/>
          <w:sz w:val="22"/>
          <w:szCs w:val="22"/>
          <w:lang w:val="it-IT"/>
        </w:rPr>
        <w:t>CONFERMO TUTTO QUANTO SOPRA DICHIARATO E AUTORIZZO</w:t>
      </w:r>
    </w:p>
    <w:p w14:paraId="342AAF6B" w14:textId="77777777" w:rsidR="00E03ECC" w:rsidRDefault="0083569C">
      <w:pPr>
        <w:pStyle w:val="Textbody"/>
        <w:widowControl w:val="0"/>
        <w:rPr>
          <w:rFonts w:asciiTheme="minorHAnsi" w:hAnsiTheme="minorHAnsi" w:cstheme="minorHAnsi"/>
          <w:b w:val="0"/>
          <w:i/>
          <w:iCs/>
          <w:sz w:val="22"/>
          <w:szCs w:val="22"/>
          <w:lang w:val="it-IT"/>
        </w:rPr>
      </w:pPr>
      <w:r>
        <w:rPr>
          <w:rFonts w:asciiTheme="minorHAnsi" w:hAnsiTheme="minorHAnsi" w:cstheme="minorHAnsi"/>
          <w:b w:val="0"/>
          <w:i/>
          <w:iCs/>
          <w:sz w:val="22"/>
          <w:szCs w:val="22"/>
          <w:lang w:val="it-IT"/>
        </w:rPr>
        <w:t>l’Amministrazione concedente al trattamento dei dati personali forniti nel corso delle procedure legate al presente Avviso, per finalità gestionali e statistiche, anche mediante l’ausilio di mezzi elettronici o automatizzati, ai sensi del Regolamento UE n. 679/2016.</w:t>
      </w:r>
    </w:p>
    <w:p w14:paraId="649859AF" w14:textId="77777777" w:rsidR="00E03ECC" w:rsidRPr="00052E4A" w:rsidRDefault="002537E2">
      <w:pPr>
        <w:pStyle w:val="Textbody"/>
        <w:widowControl w:val="0"/>
        <w:rPr>
          <w:rFonts w:asciiTheme="minorHAnsi" w:hAnsiTheme="minorHAnsi" w:cstheme="minorHAnsi"/>
          <w:b w:val="0"/>
          <w:i/>
          <w:iCs/>
          <w:color w:val="auto"/>
          <w:sz w:val="22"/>
          <w:szCs w:val="22"/>
          <w:lang w:val="it-IT"/>
        </w:rPr>
      </w:pPr>
      <w:r w:rsidRPr="00052E4A">
        <w:rPr>
          <w:rFonts w:asciiTheme="minorHAnsi" w:hAnsiTheme="minorHAnsi" w:cstheme="minorHAnsi"/>
          <w:b w:val="0"/>
          <w:i/>
          <w:iCs/>
          <w:color w:val="auto"/>
          <w:sz w:val="22"/>
          <w:szCs w:val="22"/>
          <w:lang w:val="it-IT"/>
        </w:rPr>
        <w:t>Dichiaro</w:t>
      </w:r>
      <w:r w:rsidR="0083569C" w:rsidRPr="00052E4A">
        <w:rPr>
          <w:rFonts w:asciiTheme="minorHAnsi" w:hAnsiTheme="minorHAnsi" w:cstheme="minorHAnsi"/>
          <w:b w:val="0"/>
          <w:i/>
          <w:iCs/>
          <w:color w:val="auto"/>
          <w:sz w:val="22"/>
          <w:szCs w:val="22"/>
          <w:lang w:val="it-IT"/>
        </w:rPr>
        <w:t xml:space="preserve"> </w:t>
      </w:r>
      <w:r w:rsidRPr="00052E4A">
        <w:rPr>
          <w:rFonts w:asciiTheme="minorHAnsi" w:hAnsiTheme="minorHAnsi" w:cstheme="minorHAnsi"/>
          <w:b w:val="0"/>
          <w:i/>
          <w:iCs/>
          <w:color w:val="auto"/>
          <w:sz w:val="22"/>
          <w:szCs w:val="22"/>
          <w:lang w:val="it-IT"/>
        </w:rPr>
        <w:t xml:space="preserve">che </w:t>
      </w:r>
      <w:r w:rsidR="0083569C" w:rsidRPr="00052E4A">
        <w:rPr>
          <w:rFonts w:asciiTheme="minorHAnsi" w:hAnsiTheme="minorHAnsi" w:cstheme="minorHAnsi"/>
          <w:b w:val="0"/>
          <w:i/>
          <w:iCs/>
          <w:color w:val="auto"/>
          <w:sz w:val="22"/>
          <w:szCs w:val="22"/>
          <w:lang w:val="it-IT"/>
        </w:rPr>
        <w:t xml:space="preserve">l’organismo italiano </w:t>
      </w:r>
      <w:r w:rsidRPr="00052E4A">
        <w:rPr>
          <w:rFonts w:asciiTheme="minorHAnsi" w:hAnsiTheme="minorHAnsi" w:cstheme="minorHAnsi"/>
          <w:b w:val="0"/>
          <w:i/>
          <w:iCs/>
          <w:color w:val="auto"/>
          <w:sz w:val="22"/>
          <w:szCs w:val="22"/>
          <w:lang w:val="it-IT"/>
        </w:rPr>
        <w:t>che rappresento</w:t>
      </w:r>
      <w:r w:rsidR="0083569C" w:rsidRPr="00052E4A">
        <w:rPr>
          <w:rFonts w:asciiTheme="minorHAnsi" w:hAnsiTheme="minorHAnsi" w:cstheme="minorHAnsi"/>
          <w:b w:val="0"/>
          <w:i/>
          <w:iCs/>
          <w:color w:val="auto"/>
          <w:sz w:val="22"/>
          <w:szCs w:val="22"/>
          <w:lang w:val="it-IT"/>
        </w:rPr>
        <w:t xml:space="preserve">, </w:t>
      </w:r>
      <w:r w:rsidRPr="00052E4A">
        <w:rPr>
          <w:rFonts w:asciiTheme="minorHAnsi" w:hAnsiTheme="minorHAnsi" w:cstheme="minorHAnsi"/>
          <w:b w:val="0"/>
          <w:i/>
          <w:iCs/>
          <w:color w:val="auto"/>
          <w:sz w:val="22"/>
          <w:szCs w:val="22"/>
          <w:lang w:val="it-IT"/>
        </w:rPr>
        <w:t>utilizzerà i</w:t>
      </w:r>
      <w:r w:rsidR="00052E4A" w:rsidRPr="00052E4A">
        <w:rPr>
          <w:rFonts w:asciiTheme="minorHAnsi" w:hAnsiTheme="minorHAnsi" w:cstheme="minorHAnsi"/>
          <w:b w:val="0"/>
          <w:i/>
          <w:iCs/>
          <w:color w:val="auto"/>
          <w:sz w:val="22"/>
          <w:szCs w:val="22"/>
          <w:lang w:val="it-IT"/>
        </w:rPr>
        <w:t>l seguente indirizzo per</w:t>
      </w:r>
      <w:r w:rsidRPr="00052E4A">
        <w:rPr>
          <w:rFonts w:asciiTheme="minorHAnsi" w:hAnsiTheme="minorHAnsi" w:cstheme="minorHAnsi"/>
          <w:b w:val="0"/>
          <w:i/>
          <w:iCs/>
          <w:color w:val="auto"/>
          <w:sz w:val="22"/>
          <w:szCs w:val="22"/>
          <w:lang w:val="it-IT"/>
        </w:rPr>
        <w:t xml:space="preserve"> tutte le comunicazioni relativ</w:t>
      </w:r>
      <w:r w:rsidR="00052E4A" w:rsidRPr="00052E4A">
        <w:rPr>
          <w:rFonts w:asciiTheme="minorHAnsi" w:hAnsiTheme="minorHAnsi" w:cstheme="minorHAnsi"/>
          <w:b w:val="0"/>
          <w:i/>
          <w:iCs/>
          <w:color w:val="auto"/>
          <w:sz w:val="22"/>
          <w:szCs w:val="22"/>
          <w:lang w:val="it-IT"/>
        </w:rPr>
        <w:t>e</w:t>
      </w:r>
      <w:r w:rsidRPr="00052E4A">
        <w:rPr>
          <w:rFonts w:asciiTheme="minorHAnsi" w:hAnsiTheme="minorHAnsi" w:cstheme="minorHAnsi"/>
          <w:b w:val="0"/>
          <w:i/>
          <w:iCs/>
          <w:color w:val="auto"/>
          <w:sz w:val="22"/>
          <w:szCs w:val="22"/>
          <w:lang w:val="it-IT"/>
        </w:rPr>
        <w:t xml:space="preserve"> alla candidatura</w:t>
      </w:r>
      <w:r w:rsidR="00052E4A" w:rsidRPr="00052E4A">
        <w:rPr>
          <w:rFonts w:asciiTheme="minorHAnsi" w:hAnsiTheme="minorHAnsi" w:cstheme="minorHAnsi"/>
          <w:b w:val="0"/>
          <w:i/>
          <w:iCs/>
          <w:color w:val="auto"/>
          <w:sz w:val="22"/>
          <w:szCs w:val="22"/>
          <w:lang w:val="it-IT"/>
        </w:rPr>
        <w:t>, PEC: ……………</w:t>
      </w:r>
    </w:p>
    <w:p w14:paraId="43B58928" w14:textId="77777777" w:rsidR="00052E4A" w:rsidRDefault="00052E4A">
      <w:pPr>
        <w:pStyle w:val="NormaleWeb"/>
        <w:widowControl w:val="0"/>
        <w:spacing w:before="0" w:after="0"/>
        <w:rPr>
          <w:rFonts w:asciiTheme="minorHAnsi" w:eastAsia="Open Sans" w:hAnsiTheme="minorHAnsi" w:cstheme="minorHAnsi"/>
          <w:i/>
          <w:sz w:val="22"/>
          <w:szCs w:val="22"/>
        </w:rPr>
      </w:pPr>
    </w:p>
    <w:p w14:paraId="265BA3AB" w14:textId="77777777" w:rsidR="00E03ECC" w:rsidRDefault="0083569C">
      <w:pPr>
        <w:pStyle w:val="NormaleWeb"/>
        <w:widowControl w:val="0"/>
        <w:spacing w:before="0" w:after="0"/>
        <w:rPr>
          <w:rFonts w:asciiTheme="minorHAnsi" w:hAnsiTheme="minorHAnsi" w:cstheme="minorHAnsi"/>
          <w:sz w:val="22"/>
          <w:szCs w:val="22"/>
        </w:rPr>
      </w:pPr>
      <w:r>
        <w:rPr>
          <w:rFonts w:asciiTheme="minorHAnsi" w:eastAsia="Open Sans" w:hAnsiTheme="minorHAnsi" w:cstheme="minorHAnsi"/>
          <w:i/>
          <w:sz w:val="22"/>
          <w:szCs w:val="22"/>
        </w:rPr>
        <w:t>…</w:t>
      </w:r>
      <w:r>
        <w:rPr>
          <w:rFonts w:asciiTheme="minorHAnsi" w:hAnsiTheme="minorHAnsi" w:cstheme="minorHAnsi"/>
          <w:i/>
          <w:sz w:val="22"/>
          <w:szCs w:val="22"/>
        </w:rPr>
        <w:t>............................................</w:t>
      </w:r>
    </w:p>
    <w:p w14:paraId="24A28C52" w14:textId="77777777" w:rsidR="00E03ECC" w:rsidRDefault="0083569C">
      <w:pPr>
        <w:pStyle w:val="NormaleWeb"/>
        <w:widowControl w:val="0"/>
        <w:spacing w:before="0" w:after="0"/>
        <w:rPr>
          <w:rFonts w:asciiTheme="minorHAnsi" w:hAnsiTheme="minorHAnsi" w:cstheme="minorHAnsi"/>
          <w:i/>
          <w:sz w:val="22"/>
          <w:szCs w:val="22"/>
        </w:rPr>
      </w:pPr>
      <w:r>
        <w:rPr>
          <w:rFonts w:asciiTheme="minorHAnsi" w:hAnsiTheme="minorHAnsi" w:cstheme="minorHAnsi"/>
          <w:i/>
          <w:sz w:val="22"/>
          <w:szCs w:val="22"/>
        </w:rPr>
        <w:t>Luogo e data</w:t>
      </w:r>
    </w:p>
    <w:p w14:paraId="0AEDFE48" w14:textId="77777777" w:rsidR="00E03ECC" w:rsidRDefault="0083569C">
      <w:pPr>
        <w:pStyle w:val="NormaleWeb"/>
        <w:widowControl w:val="0"/>
        <w:spacing w:before="0" w:after="0"/>
        <w:jc w:val="right"/>
        <w:rPr>
          <w:rFonts w:asciiTheme="minorHAnsi" w:hAnsiTheme="minorHAnsi" w:cstheme="minorHAnsi"/>
          <w:sz w:val="22"/>
          <w:szCs w:val="22"/>
        </w:rPr>
      </w:pPr>
      <w:r>
        <w:rPr>
          <w:rFonts w:asciiTheme="minorHAnsi" w:eastAsia="Open Sans" w:hAnsiTheme="minorHAnsi" w:cstheme="minorHAnsi"/>
          <w:i/>
          <w:sz w:val="22"/>
          <w:szCs w:val="22"/>
        </w:rPr>
        <w:t>…</w:t>
      </w:r>
      <w:r>
        <w:rPr>
          <w:rFonts w:asciiTheme="minorHAnsi" w:hAnsiTheme="minorHAnsi" w:cstheme="minorHAnsi"/>
          <w:i/>
          <w:sz w:val="22"/>
          <w:szCs w:val="22"/>
        </w:rPr>
        <w:t>...................................................................</w:t>
      </w:r>
    </w:p>
    <w:p w14:paraId="6740D77C" w14:textId="77777777" w:rsidR="00E03ECC" w:rsidRDefault="0083569C">
      <w:pPr>
        <w:pStyle w:val="NormaleWeb"/>
        <w:widowControl w:val="0"/>
        <w:spacing w:before="0" w:after="0"/>
        <w:jc w:val="right"/>
      </w:pPr>
      <w:r>
        <w:rPr>
          <w:rFonts w:asciiTheme="minorHAnsi" w:eastAsia="Open Sans" w:hAnsiTheme="minorHAnsi" w:cstheme="minorHAnsi"/>
          <w:i/>
          <w:sz w:val="22"/>
          <w:szCs w:val="22"/>
        </w:rPr>
        <w:t xml:space="preserve">       </w:t>
      </w:r>
      <w:r>
        <w:rPr>
          <w:rFonts w:asciiTheme="minorHAnsi" w:hAnsiTheme="minorHAnsi" w:cstheme="minorHAnsi"/>
          <w:i/>
          <w:sz w:val="22"/>
          <w:szCs w:val="22"/>
        </w:rPr>
        <w:t>Firma</w:t>
      </w:r>
    </w:p>
    <w:sectPr w:rsidR="00E03ECC">
      <w:headerReference w:type="default" r:id="rId9"/>
      <w:footerReference w:type="default" r:id="rId10"/>
      <w:pgSz w:w="11906" w:h="16838"/>
      <w:pgMar w:top="777" w:right="1134" w:bottom="1134" w:left="1134" w:header="720" w:footer="708"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12885" w14:textId="77777777" w:rsidR="005C3887" w:rsidRDefault="005C3887">
      <w:r>
        <w:separator/>
      </w:r>
    </w:p>
  </w:endnote>
  <w:endnote w:type="continuationSeparator" w:id="0">
    <w:p w14:paraId="07C99DD3" w14:textId="77777777" w:rsidR="005C3887" w:rsidRDefault="005C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EUAlbertina, 'MS PGothic'">
    <w:altName w:val="Times New Roman"/>
    <w:panose1 w:val="00000000000000000000"/>
    <w:charset w:val="00"/>
    <w:family w:val="roman"/>
    <w:notTrueType/>
    <w:pitch w:val="default"/>
  </w:font>
  <w:font w:name="Open Sans">
    <w:altName w:val="Segoe UI"/>
    <w:panose1 w:val="020B0606030504020204"/>
    <w:charset w:val="00"/>
    <w:family w:val="swiss"/>
    <w:pitch w:val="variable"/>
    <w:sig w:usb0="E00002EF" w:usb1="4000205B" w:usb2="00000028" w:usb3="00000000" w:csb0="0000019F" w:csb1="00000000"/>
  </w:font>
  <w:font w:name="SimSun, 宋体">
    <w:altName w:val="MS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9BA2C" w14:textId="77777777" w:rsidR="00E03ECC" w:rsidRDefault="0083569C">
    <w:pPr>
      <w:pStyle w:val="NormaleWeb"/>
      <w:widowControl w:val="0"/>
      <w:spacing w:before="0" w:after="200" w:line="276" w:lineRule="auto"/>
      <w:ind w:right="360"/>
      <w:rPr>
        <w:rFonts w:ascii="Open Sans" w:hAnsi="Open Sans" w:cs="Open Sans"/>
        <w:sz w:val="22"/>
      </w:rPr>
    </w:pPr>
    <w:r>
      <w:rPr>
        <w:rFonts w:ascii="Open Sans" w:hAnsi="Open Sans" w:cs="Open Sans"/>
        <w:noProof/>
        <w:sz w:val="22"/>
        <w:lang w:eastAsia="it-IT"/>
      </w:rPr>
      <mc:AlternateContent>
        <mc:Choice Requires="wps">
          <w:drawing>
            <wp:anchor distT="0" distB="0" distL="114300" distR="114300" simplePos="0" relativeHeight="10" behindDoc="1" locked="0" layoutInCell="1" allowOverlap="1" wp14:anchorId="02FE46A9" wp14:editId="6FE96775">
              <wp:simplePos x="0" y="0"/>
              <wp:positionH relativeFrom="page">
                <wp:posOffset>6763385</wp:posOffset>
              </wp:positionH>
              <wp:positionV relativeFrom="paragraph">
                <wp:posOffset>635</wp:posOffset>
              </wp:positionV>
              <wp:extent cx="76200" cy="179705"/>
              <wp:effectExtent l="0" t="0" r="0" b="0"/>
              <wp:wrapSquare wrapText="bothSides"/>
              <wp:docPr id="1" name="Cornice1"/>
              <wp:cNvGraphicFramePr/>
              <a:graphic xmlns:a="http://schemas.openxmlformats.org/drawingml/2006/main">
                <a:graphicData uri="http://schemas.microsoft.com/office/word/2010/wordprocessingShape">
                  <wps:wsp>
                    <wps:cNvSpPr/>
                    <wps:spPr>
                      <a:xfrm>
                        <a:off x="0" y="0"/>
                        <a:ext cx="75600" cy="178920"/>
                      </a:xfrm>
                      <a:prstGeom prst="rect">
                        <a:avLst/>
                      </a:prstGeom>
                      <a:noFill/>
                      <a:ln>
                        <a:noFill/>
                      </a:ln>
                    </wps:spPr>
                    <wps:style>
                      <a:lnRef idx="0">
                        <a:scrgbClr r="0" g="0" b="0"/>
                      </a:lnRef>
                      <a:fillRef idx="0">
                        <a:scrgbClr r="0" g="0" b="0"/>
                      </a:fillRef>
                      <a:effectRef idx="0">
                        <a:scrgbClr r="0" g="0" b="0"/>
                      </a:effectRef>
                      <a:fontRef idx="minor"/>
                    </wps:style>
                    <wps:txbx>
                      <w:txbxContent>
                        <w:p w14:paraId="24E927F7" w14:textId="77777777" w:rsidR="00E03ECC" w:rsidRDefault="0083569C">
                          <w:pPr>
                            <w:pStyle w:val="Pidipagina"/>
                          </w:pPr>
                          <w:r>
                            <w:rPr>
                              <w:rStyle w:val="Numeropagina"/>
                            </w:rPr>
                            <w:fldChar w:fldCharType="begin"/>
                          </w:r>
                          <w:r>
                            <w:rPr>
                              <w:rStyle w:val="Numeropagina"/>
                            </w:rPr>
                            <w:instrText>PAGE</w:instrText>
                          </w:r>
                          <w:r>
                            <w:rPr>
                              <w:rStyle w:val="Numeropagina"/>
                            </w:rPr>
                            <w:fldChar w:fldCharType="separate"/>
                          </w:r>
                          <w:r w:rsidR="00901951">
                            <w:rPr>
                              <w:rStyle w:val="Numeropagina"/>
                              <w:noProof/>
                            </w:rPr>
                            <w:t>9</w:t>
                          </w:r>
                          <w:r>
                            <w:rPr>
                              <w:rStyle w:val="Numeropagina"/>
                            </w:rPr>
                            <w:fldChar w:fldCharType="end"/>
                          </w:r>
                        </w:p>
                      </w:txbxContent>
                    </wps:txbx>
                    <wps:bodyPr lIns="0" tIns="0" rIns="0" bIns="0">
                      <a:noAutofit/>
                    </wps:bodyPr>
                  </wps:wsp>
                </a:graphicData>
              </a:graphic>
            </wp:anchor>
          </w:drawing>
        </mc:Choice>
        <mc:Fallback>
          <w:pict>
            <v:rect id="Cornice1" o:spid="_x0000_s1026" style="position:absolute;left:0;text-align:left;margin-left:532.55pt;margin-top:.05pt;width:6pt;height:14.15pt;z-index:-50331647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" filled="f" stroked="f">
              <v:textbox inset="0,0,0,0">
                <w:txbxContent>
                  <w:p w14:paraId="24E927F7" w14:textId="77777777" w:rsidR="00E03ECC" w:rsidRDefault="0083569C">
                    <w:pPr>
                      <w:pStyle w:val="Pidipagina"/>
                    </w:pPr>
                    <w:r>
                      <w:rPr>
                        <w:rStyle w:val="Numeropagina"/>
                      </w:rPr>
                      <w:fldChar w:fldCharType="begin"/>
                    </w:r>
                    <w:r>
                      <w:rPr>
                        <w:rStyle w:val="Numeropagina"/>
                      </w:rPr>
                      <w:instrText>PAGE</w:instrText>
                    </w:r>
                    <w:r>
                      <w:rPr>
                        <w:rStyle w:val="Numeropagina"/>
                      </w:rPr>
                      <w:fldChar w:fldCharType="separate"/>
                    </w:r>
                    <w:r w:rsidR="00901951">
                      <w:rPr>
                        <w:rStyle w:val="Numeropagina"/>
                        <w:noProof/>
                      </w:rPr>
                      <w:t>9</w:t>
                    </w:r>
                    <w:r>
                      <w:rPr>
                        <w:rStyle w:val="Numeropagina"/>
                      </w:rPr>
                      <w:fldChar w:fldCharType="end"/>
                    </w:r>
                  </w:p>
                </w:txbxContent>
              </v:textbox>
              <w10:wrap type="square"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0DA38" w14:textId="77777777" w:rsidR="005C3887" w:rsidRDefault="005C3887">
      <w:r>
        <w:separator/>
      </w:r>
    </w:p>
  </w:footnote>
  <w:footnote w:type="continuationSeparator" w:id="0">
    <w:p w14:paraId="72CCC8CF" w14:textId="77777777" w:rsidR="005C3887" w:rsidRDefault="005C3887">
      <w:r>
        <w:continuationSeparator/>
      </w:r>
    </w:p>
  </w:footnote>
  <w:footnote w:id="1">
    <w:p w14:paraId="6832D7D5" w14:textId="77777777" w:rsidR="00E03ECC" w:rsidRDefault="0083569C">
      <w:pPr>
        <w:pStyle w:val="NormaleWeb"/>
        <w:widowControl w:val="0"/>
        <w:spacing w:before="0" w:after="200" w:line="276" w:lineRule="auto"/>
      </w:pPr>
      <w:r>
        <w:rPr>
          <w:rStyle w:val="Caratterinotaapidipagina"/>
        </w:rPr>
        <w:footnoteRef/>
      </w:r>
      <w:r>
        <w:rPr>
          <w:rFonts w:ascii="Open Sans" w:hAnsi="Open Sans" w:cs="Open Sans"/>
          <w:sz w:val="16"/>
          <w:szCs w:val="16"/>
          <w:vertAlign w:val="superscript"/>
        </w:rPr>
        <w:t xml:space="preserve"> </w:t>
      </w:r>
      <w:r>
        <w:rPr>
          <w:rFonts w:asciiTheme="minorHAnsi" w:hAnsiTheme="minorHAnsi" w:cstheme="minorHAnsi"/>
          <w:sz w:val="16"/>
          <w:szCs w:val="16"/>
        </w:rPr>
        <w:t>Per “</w:t>
      </w:r>
      <w:r>
        <w:rPr>
          <w:rFonts w:asciiTheme="minorHAnsi" w:hAnsiTheme="minorHAnsi" w:cstheme="minorHAnsi"/>
          <w:i/>
          <w:sz w:val="16"/>
          <w:szCs w:val="16"/>
        </w:rPr>
        <w:t>rappresentante legale</w:t>
      </w:r>
      <w:r>
        <w:rPr>
          <w:rFonts w:asciiTheme="minorHAnsi" w:hAnsiTheme="minorHAnsi" w:cstheme="minorHAnsi"/>
          <w:sz w:val="16"/>
          <w:szCs w:val="16"/>
        </w:rPr>
        <w:t>” si intende il soggetto il quale, in conformità con l'ordinamento interno dell'organismo rappresentato, è legittimato alla firma dei documenti in nome e per conto dell'organismo partecipante. NB: La persona indicata quale “rappresentante legale” deve essere lo stesso firmatario di tutti i documenti richiesti per la presentazione della proposta progettuale. Gli organi di Programma si riservano di controllarne l'effettiva titolarità.</w:t>
      </w:r>
    </w:p>
  </w:footnote>
  <w:footnote w:id="2">
    <w:p w14:paraId="018EFF8B" w14:textId="77777777" w:rsidR="00E03ECC" w:rsidRPr="00F04E3E" w:rsidRDefault="0083569C">
      <w:pPr>
        <w:pStyle w:val="Footnote"/>
        <w:rPr>
          <w:lang w:val="it-IT"/>
        </w:rPr>
      </w:pPr>
      <w:r>
        <w:rPr>
          <w:rStyle w:val="Caratterinotaapidipagina"/>
        </w:rPr>
        <w:footnoteRef/>
      </w:r>
      <w:r>
        <w:rPr>
          <w:rFonts w:ascii="Book Antiqua" w:eastAsia="Book Antiqua" w:hAnsi="Book Antiqua" w:cs="Book Antiqua"/>
          <w:b/>
          <w:bCs/>
          <w:lang w:val="it-IT"/>
        </w:rPr>
        <w:tab/>
        <w:t xml:space="preserve"> </w:t>
      </w:r>
      <w:r>
        <w:rPr>
          <w:rFonts w:asciiTheme="minorHAnsi" w:hAnsiTheme="minorHAnsi" w:cstheme="minorHAnsi"/>
          <w:sz w:val="16"/>
          <w:szCs w:val="16"/>
          <w:lang w:val="it-IT"/>
        </w:rPr>
        <w:t>Si tratta di un’impresa diversa da quella rappresentata nel caso gli aiuti si riferiscano ad imprese interessate, con l’impresa rappresentata, da operazioni di fusione o acquisizione.</w:t>
      </w:r>
    </w:p>
  </w:footnote>
  <w:footnote w:id="3">
    <w:p w14:paraId="65EE1FF5" w14:textId="77777777" w:rsidR="00E03ECC" w:rsidRPr="00F04E3E" w:rsidRDefault="0083569C">
      <w:pPr>
        <w:pStyle w:val="Footnote"/>
        <w:rPr>
          <w:lang w:val="it-IT"/>
        </w:rPr>
      </w:pPr>
      <w:r>
        <w:rPr>
          <w:rStyle w:val="Caratterinotaapidipagina"/>
        </w:rPr>
        <w:footnoteRef/>
      </w:r>
      <w:r>
        <w:rPr>
          <w:rStyle w:val="Caratterinotaapidipagina"/>
          <w:rFonts w:asciiTheme="minorHAnsi" w:eastAsia="Book Antiqua" w:hAnsiTheme="minorHAnsi" w:cstheme="minorHAnsi"/>
          <w:sz w:val="16"/>
          <w:szCs w:val="16"/>
          <w:lang w:val="it-IT"/>
        </w:rPr>
        <w:tab/>
        <w:t xml:space="preserve"> </w:t>
      </w:r>
      <w:r>
        <w:rPr>
          <w:rFonts w:asciiTheme="minorHAnsi" w:hAnsiTheme="minorHAnsi" w:cstheme="minorHAnsi"/>
          <w:sz w:val="16"/>
          <w:szCs w:val="16"/>
          <w:lang w:val="it-IT"/>
        </w:rPr>
        <w:t>Si intende l’Ente che ha effettuato la concessione o di riferimento (Stato, Regione, Provincia, Comune, C.C.I.A.A., Inps, Inail, Agenzia delle Entrate, ecc.).</w:t>
      </w:r>
    </w:p>
  </w:footnote>
  <w:footnote w:id="4">
    <w:p w14:paraId="7B4CD723" w14:textId="77777777" w:rsidR="00E03ECC" w:rsidRPr="00F04E3E" w:rsidRDefault="0083569C">
      <w:pPr>
        <w:pStyle w:val="Footnote"/>
        <w:rPr>
          <w:lang w:val="it-IT"/>
        </w:rPr>
      </w:pPr>
      <w:r>
        <w:rPr>
          <w:rStyle w:val="Caratterinotaapidipagina"/>
        </w:rPr>
        <w:footnoteRef/>
      </w:r>
      <w:r>
        <w:rPr>
          <w:rFonts w:asciiTheme="minorHAnsi" w:hAnsiTheme="minorHAnsi" w:cstheme="minorHAnsi"/>
          <w:sz w:val="16"/>
          <w:szCs w:val="16"/>
          <w:lang w:val="it-IT"/>
        </w:rPr>
        <w:tab/>
        <w:t>Questo importo potrà differire da quello inserito nella colonna “concesso” in due circostanze: a) quando l’erogato a saldo sarà ridotto rispetto alla concessione originaria; b) quando l’impresa rappresentata sia stata oggetto di scissione ed una parte dell’aiuto sia imputabile all’impresa scissa.</w:t>
      </w:r>
    </w:p>
  </w:footnote>
  <w:footnote w:id="5">
    <w:p w14:paraId="4DE65CEA" w14:textId="77777777" w:rsidR="00E03ECC" w:rsidRPr="00F04E3E" w:rsidRDefault="0083569C">
      <w:pPr>
        <w:pStyle w:val="Footnote"/>
        <w:rPr>
          <w:lang w:val="it-IT"/>
        </w:rPr>
      </w:pPr>
      <w:r>
        <w:rPr>
          <w:rStyle w:val="Caratterinotaapidipagina"/>
        </w:rPr>
        <w:footnoteRef/>
      </w:r>
      <w:r>
        <w:rPr>
          <w:rFonts w:ascii="Book Antiqua" w:eastAsia="Book Antiqua" w:hAnsi="Book Antiqua" w:cs="Book Antiqua"/>
          <w:b/>
          <w:bCs/>
          <w:lang w:val="it-IT"/>
        </w:rPr>
        <w:tab/>
        <w:t xml:space="preserve"> </w:t>
      </w:r>
      <w:r>
        <w:rPr>
          <w:rFonts w:asciiTheme="minorHAnsi" w:hAnsiTheme="minorHAnsi" w:cstheme="minorHAnsi"/>
          <w:sz w:val="16"/>
          <w:szCs w:val="16"/>
          <w:lang w:val="it-IT"/>
        </w:rPr>
        <w:t>Si tratta di un’impresa diversa da quella rappresentata nel caso gli aiuti si riferiscano ad imprese interessate, con l’impresa rappresentata, da operazioni di fusione o acquisizione.</w:t>
      </w:r>
    </w:p>
  </w:footnote>
  <w:footnote w:id="6">
    <w:p w14:paraId="198758F3" w14:textId="77777777" w:rsidR="00E03ECC" w:rsidRPr="00F04E3E" w:rsidRDefault="0083569C">
      <w:pPr>
        <w:pStyle w:val="Footnote"/>
        <w:rPr>
          <w:lang w:val="it-IT"/>
        </w:rPr>
      </w:pPr>
      <w:r>
        <w:rPr>
          <w:rStyle w:val="Caratterinotaapidipagina"/>
        </w:rPr>
        <w:footnoteRef/>
      </w:r>
      <w:r>
        <w:rPr>
          <w:rStyle w:val="Caratterinotaapidipagina"/>
          <w:rFonts w:asciiTheme="minorHAnsi" w:eastAsia="Book Antiqua" w:hAnsiTheme="minorHAnsi" w:cstheme="minorHAnsi"/>
          <w:sz w:val="16"/>
          <w:szCs w:val="16"/>
          <w:lang w:val="it-IT"/>
        </w:rPr>
        <w:tab/>
        <w:t xml:space="preserve"> </w:t>
      </w:r>
      <w:r>
        <w:rPr>
          <w:rFonts w:asciiTheme="minorHAnsi" w:hAnsiTheme="minorHAnsi" w:cstheme="minorHAnsi"/>
          <w:sz w:val="16"/>
          <w:szCs w:val="16"/>
          <w:lang w:val="it-IT"/>
        </w:rPr>
        <w:t>Si intende l’Ente che ha effettuato la concessione o di riferimento (Stato, Regione, Provincia, Comune, C.C.I.A.A., Inps, Inail, Agenzia delle Entrate, ecc.).</w:t>
      </w:r>
    </w:p>
  </w:footnote>
  <w:footnote w:id="7">
    <w:p w14:paraId="786C10E1" w14:textId="77777777" w:rsidR="00E03ECC" w:rsidRPr="00F04E3E" w:rsidRDefault="0083569C">
      <w:pPr>
        <w:pStyle w:val="Footnote"/>
        <w:rPr>
          <w:lang w:val="it-IT"/>
        </w:rPr>
      </w:pPr>
      <w:r>
        <w:rPr>
          <w:rStyle w:val="Caratterinotaapidipagina"/>
        </w:rPr>
        <w:footnoteRef/>
      </w:r>
      <w:r>
        <w:rPr>
          <w:rFonts w:asciiTheme="minorHAnsi" w:eastAsia="Book Antiqua" w:hAnsiTheme="minorHAnsi" w:cstheme="minorHAnsi"/>
          <w:sz w:val="16"/>
          <w:szCs w:val="16"/>
          <w:lang w:val="it-IT"/>
        </w:rPr>
        <w:tab/>
        <w:t xml:space="preserve"> </w:t>
      </w:r>
      <w:r>
        <w:rPr>
          <w:rFonts w:asciiTheme="minorHAnsi" w:hAnsiTheme="minorHAnsi" w:cstheme="minorHAnsi"/>
          <w:sz w:val="16"/>
          <w:szCs w:val="16"/>
          <w:lang w:val="it-IT"/>
        </w:rPr>
        <w:t>Questo importo potrà differire da quello inserito nella colonna “concesso” in due circostanze: a) quando l’erogato a saldo sarà ridotto rispetto alla concessione originaria; b) quando l’impresa rappresentata sia stata oggetto di scissione ed una parte dell’aiuto sia imputabile all’impresa scissa.</w:t>
      </w:r>
    </w:p>
  </w:footnote>
  <w:footnote w:id="8">
    <w:p w14:paraId="64D08730" w14:textId="77777777" w:rsidR="00E03ECC" w:rsidRPr="00F04E3E" w:rsidRDefault="0083569C">
      <w:pPr>
        <w:pStyle w:val="Footnote"/>
        <w:rPr>
          <w:lang w:val="it-IT"/>
        </w:rPr>
      </w:pPr>
      <w:r>
        <w:rPr>
          <w:rStyle w:val="Caratterinotaapidipagina"/>
        </w:rPr>
        <w:footnoteRef/>
      </w:r>
      <w:r>
        <w:rPr>
          <w:rFonts w:asciiTheme="minorHAnsi" w:eastAsia="Book Antiqua" w:hAnsiTheme="minorHAnsi" w:cstheme="minorHAnsi"/>
          <w:sz w:val="16"/>
          <w:szCs w:val="16"/>
          <w:lang w:val="it-IT"/>
        </w:rPr>
        <w:tab/>
        <w:t xml:space="preserve"> </w:t>
      </w:r>
      <w:r>
        <w:rPr>
          <w:rFonts w:asciiTheme="minorHAnsi" w:hAnsiTheme="minorHAnsi" w:cstheme="minorHAnsi"/>
          <w:sz w:val="16"/>
          <w:szCs w:val="16"/>
          <w:lang w:val="it-IT"/>
        </w:rPr>
        <w:t>Si tratta di un’impresa diversa da quella rappresentata nel caso gli aiuti si riferiscano ad imprese interessate, con l’impresa rappresentata, da operazioni di fusione o acquisizione.</w:t>
      </w:r>
    </w:p>
  </w:footnote>
  <w:footnote w:id="9">
    <w:p w14:paraId="2EDF3B98" w14:textId="77777777" w:rsidR="00E03ECC" w:rsidRPr="00F04E3E" w:rsidRDefault="0083569C">
      <w:pPr>
        <w:pStyle w:val="Footnote"/>
        <w:rPr>
          <w:lang w:val="it-IT"/>
        </w:rPr>
      </w:pPr>
      <w:r>
        <w:rPr>
          <w:rStyle w:val="Caratterinotaapidipagina"/>
        </w:rPr>
        <w:footnoteRef/>
      </w:r>
      <w:r>
        <w:rPr>
          <w:rStyle w:val="Caratterinotaapidipagina"/>
          <w:rFonts w:asciiTheme="minorHAnsi" w:eastAsia="Book Antiqua" w:hAnsiTheme="minorHAnsi" w:cstheme="minorHAnsi"/>
          <w:sz w:val="16"/>
          <w:szCs w:val="16"/>
          <w:lang w:val="it-IT"/>
        </w:rPr>
        <w:tab/>
        <w:t xml:space="preserve"> </w:t>
      </w:r>
      <w:r>
        <w:rPr>
          <w:rFonts w:asciiTheme="minorHAnsi" w:hAnsiTheme="minorHAnsi" w:cstheme="minorHAnsi"/>
          <w:sz w:val="16"/>
          <w:szCs w:val="16"/>
          <w:lang w:val="it-IT"/>
        </w:rPr>
        <w:t>Si intende l’Ente che ha effettuato la concessione o di riferimento (Stato, Regione, Provincia, Comune, C.C.I.A.A., Inps, Inail, Agenzia delle Entrate, ecc.).</w:t>
      </w:r>
    </w:p>
  </w:footnote>
  <w:footnote w:id="10">
    <w:p w14:paraId="44FDF310" w14:textId="77777777" w:rsidR="00E03ECC" w:rsidRPr="00F04E3E" w:rsidRDefault="0083569C">
      <w:pPr>
        <w:pStyle w:val="Footnote"/>
        <w:rPr>
          <w:lang w:val="it-IT"/>
        </w:rPr>
      </w:pPr>
      <w:r>
        <w:rPr>
          <w:rStyle w:val="Caratterinotaapidipagina"/>
        </w:rPr>
        <w:footnoteRef/>
      </w:r>
      <w:r>
        <w:rPr>
          <w:rFonts w:asciiTheme="minorHAnsi" w:eastAsia="Book Antiqua" w:hAnsiTheme="minorHAnsi" w:cstheme="minorHAnsi"/>
          <w:sz w:val="16"/>
          <w:szCs w:val="16"/>
          <w:lang w:val="it-IT"/>
        </w:rPr>
        <w:tab/>
        <w:t xml:space="preserve"> </w:t>
      </w:r>
      <w:r>
        <w:rPr>
          <w:rFonts w:asciiTheme="minorHAnsi" w:hAnsiTheme="minorHAnsi" w:cstheme="minorHAnsi"/>
          <w:sz w:val="16"/>
          <w:szCs w:val="16"/>
          <w:lang w:val="it-IT"/>
        </w:rPr>
        <w:t>Questo importo potrà differire da quello inserito nella colonna “concesso” in due circostanze: a) quando l’erogato a saldo sarà ridotto rispetto alla concessione originaria; b) quando l’impresa rappresentata sia stata oggetto di scissione ed una parte dell’aiuto sia imputabile all’impresa scissa.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EB769" w14:textId="77777777" w:rsidR="00E03ECC" w:rsidRDefault="00E03EC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36B"/>
    <w:multiLevelType w:val="hybridMultilevel"/>
    <w:tmpl w:val="95B27616"/>
    <w:lvl w:ilvl="0" w:tplc="997841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050F47"/>
    <w:multiLevelType w:val="multilevel"/>
    <w:tmpl w:val="8BC68EB0"/>
    <w:lvl w:ilvl="0">
      <w:start w:val="26"/>
      <w:numFmt w:val="bullet"/>
      <w:lvlText w:val="-"/>
      <w:lvlJc w:val="left"/>
      <w:pPr>
        <w:ind w:left="360" w:hanging="360"/>
      </w:pPr>
      <w:rPr>
        <w:rFonts w:ascii="Calibri" w:hAnsi="Calibri" w:cs="Calibri"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0B0A3665"/>
    <w:multiLevelType w:val="multilevel"/>
    <w:tmpl w:val="73AADAFC"/>
    <w:lvl w:ilvl="0">
      <w:start w:val="1"/>
      <w:numFmt w:val="bullet"/>
      <w:lvlText w:val=""/>
      <w:lvlJc w:val="left"/>
      <w:pPr>
        <w:ind w:left="720" w:hanging="360"/>
      </w:pPr>
      <w:rPr>
        <w:rFonts w:ascii="Tahoma" w:hAnsi="Tahoma" w:cs="Tahoma" w:hint="default"/>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C773357"/>
    <w:multiLevelType w:val="multilevel"/>
    <w:tmpl w:val="5FE06C02"/>
    <w:lvl w:ilvl="0">
      <w:start w:val="1"/>
      <w:numFmt w:val="bullet"/>
      <w:lvlText w:val=""/>
      <w:lvlJc w:val="left"/>
      <w:pPr>
        <w:ind w:left="720" w:hanging="360"/>
      </w:pPr>
      <w:rPr>
        <w:rFonts w:ascii="Tahoma" w:hAnsi="Tahoma" w:cs="Tahoma" w:hint="default"/>
        <w:b w:val="0"/>
        <w:bCs w:val="0"/>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E780D86"/>
    <w:multiLevelType w:val="multilevel"/>
    <w:tmpl w:val="596602C6"/>
    <w:lvl w:ilvl="0">
      <w:start w:val="1"/>
      <w:numFmt w:val="bullet"/>
      <w:lvlText w:val=""/>
      <w:lvlJc w:val="left"/>
      <w:pPr>
        <w:ind w:left="720" w:hanging="360"/>
      </w:pPr>
      <w:rPr>
        <w:rFonts w:ascii="Tahoma" w:hAnsi="Tahoma" w:cs="Tahoma" w:hint="default"/>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1614E05"/>
    <w:multiLevelType w:val="multilevel"/>
    <w:tmpl w:val="BF3C14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90437D9"/>
    <w:multiLevelType w:val="multilevel"/>
    <w:tmpl w:val="38848A22"/>
    <w:lvl w:ilvl="0">
      <w:start w:val="1"/>
      <w:numFmt w:val="bullet"/>
      <w:lvlText w:val=""/>
      <w:lvlJc w:val="left"/>
      <w:pPr>
        <w:ind w:left="717" w:hanging="360"/>
      </w:pPr>
      <w:rPr>
        <w:rFonts w:ascii="Wingdings" w:hAnsi="Wingdings" w:cs="Times New Roman" w:hint="default"/>
        <w:b w:val="0"/>
        <w:i w:val="0"/>
        <w:color w:val="000000"/>
        <w:sz w:val="32"/>
        <w:szCs w:val="32"/>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2E233877"/>
    <w:multiLevelType w:val="multilevel"/>
    <w:tmpl w:val="7CA2B2A8"/>
    <w:lvl w:ilvl="0">
      <w:start w:val="1"/>
      <w:numFmt w:val="bullet"/>
      <w:lvlText w:val=""/>
      <w:lvlJc w:val="left"/>
      <w:pPr>
        <w:ind w:left="720" w:hanging="360"/>
      </w:pPr>
      <w:rPr>
        <w:rFonts w:ascii="Tahoma" w:hAnsi="Tahoma" w:cs="Tahoma" w:hint="default"/>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F661668"/>
    <w:multiLevelType w:val="multilevel"/>
    <w:tmpl w:val="D97AA66C"/>
    <w:lvl w:ilvl="0">
      <w:start w:val="1"/>
      <w:numFmt w:val="bullet"/>
      <w:lvlText w:val=""/>
      <w:lvlJc w:val="left"/>
      <w:pPr>
        <w:ind w:left="360" w:hanging="360"/>
      </w:pPr>
      <w:rPr>
        <w:rFonts w:ascii="Verdana" w:hAnsi="Verdana" w:cstheme="minorHAnsi" w:hint="default"/>
        <w:b w:val="0"/>
        <w:bCs w:val="0"/>
        <w:sz w:val="32"/>
        <w:szCs w:val="3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nsid w:val="35692BA8"/>
    <w:multiLevelType w:val="multilevel"/>
    <w:tmpl w:val="0EB8FB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5A132DB"/>
    <w:multiLevelType w:val="multilevel"/>
    <w:tmpl w:val="AD4810F2"/>
    <w:lvl w:ilvl="0">
      <w:start w:val="1"/>
      <w:numFmt w:val="bullet"/>
      <w:lvlText w:val=""/>
      <w:lvlJc w:val="left"/>
      <w:pPr>
        <w:ind w:left="1428" w:hanging="360"/>
      </w:pPr>
      <w:rPr>
        <w:rFonts w:ascii="Tahoma" w:hAnsi="Tahoma" w:cs="Tahoma" w:hint="default"/>
        <w:sz w:val="32"/>
        <w:szCs w:val="32"/>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1">
    <w:nsid w:val="47BD6620"/>
    <w:multiLevelType w:val="multilevel"/>
    <w:tmpl w:val="369424B2"/>
    <w:lvl w:ilvl="0">
      <w:start w:val="1"/>
      <w:numFmt w:val="decimal"/>
      <w:lvlText w:val="%1."/>
      <w:lvlJc w:val="left"/>
      <w:pPr>
        <w:ind w:left="1008" w:hanging="360"/>
      </w:p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2">
    <w:nsid w:val="53CC0B32"/>
    <w:multiLevelType w:val="hybridMultilevel"/>
    <w:tmpl w:val="4260CF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45045FC"/>
    <w:multiLevelType w:val="multilevel"/>
    <w:tmpl w:val="478641B0"/>
    <w:lvl w:ilvl="0">
      <w:start w:val="1"/>
      <w:numFmt w:val="bullet"/>
      <w:lvlText w:val=""/>
      <w:lvlJc w:val="left"/>
      <w:pPr>
        <w:ind w:left="720" w:hanging="360"/>
      </w:pPr>
      <w:rPr>
        <w:rFonts w:ascii="Tahoma" w:hAnsi="Tahoma" w:cs="Tahoma" w:hint="default"/>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9F72055"/>
    <w:multiLevelType w:val="multilevel"/>
    <w:tmpl w:val="139EE260"/>
    <w:lvl w:ilvl="0">
      <w:start w:val="1"/>
      <w:numFmt w:val="bullet"/>
      <w:lvlText w:val=""/>
      <w:lvlJc w:val="left"/>
      <w:pPr>
        <w:ind w:left="720" w:hanging="360"/>
      </w:pPr>
      <w:rPr>
        <w:rFonts w:ascii="Tahoma" w:hAnsi="Tahoma" w:cs="Tahoma" w:hint="default"/>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50F3F87"/>
    <w:multiLevelType w:val="multilevel"/>
    <w:tmpl w:val="DCB4932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78F80E81"/>
    <w:multiLevelType w:val="hybridMultilevel"/>
    <w:tmpl w:val="4BBCCBB4"/>
    <w:lvl w:ilvl="0" w:tplc="5CB4BEB0">
      <w:start w:val="1"/>
      <w:numFmt w:val="bullet"/>
      <w:lvlText w:val=""/>
      <w:lvlJc w:val="left"/>
      <w:pPr>
        <w:ind w:left="720" w:hanging="360"/>
      </w:pPr>
      <w:rPr>
        <w:rFonts w:ascii="Wingdings" w:eastAsia="Wingdings" w:hAnsi="Wingdings" w:cs="Wingdings" w:hint="default"/>
        <w:b/>
        <w:color w:val="000000"/>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5"/>
  </w:num>
  <w:num w:numId="5">
    <w:abstractNumId w:val="10"/>
  </w:num>
  <w:num w:numId="6">
    <w:abstractNumId w:val="2"/>
  </w:num>
  <w:num w:numId="7">
    <w:abstractNumId w:val="14"/>
  </w:num>
  <w:num w:numId="8">
    <w:abstractNumId w:val="13"/>
  </w:num>
  <w:num w:numId="9">
    <w:abstractNumId w:val="1"/>
  </w:num>
  <w:num w:numId="10">
    <w:abstractNumId w:val="7"/>
  </w:num>
  <w:num w:numId="11">
    <w:abstractNumId w:val="8"/>
  </w:num>
  <w:num w:numId="12">
    <w:abstractNumId w:val="3"/>
  </w:num>
  <w:num w:numId="13">
    <w:abstractNumId w:val="15"/>
  </w:num>
  <w:num w:numId="14">
    <w:abstractNumId w:val="9"/>
  </w:num>
  <w:num w:numId="15">
    <w:abstractNumId w:val="12"/>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CC"/>
    <w:rsid w:val="0001740F"/>
    <w:rsid w:val="00032FD8"/>
    <w:rsid w:val="00052E4A"/>
    <w:rsid w:val="0009457B"/>
    <w:rsid w:val="000A2FED"/>
    <w:rsid w:val="000E331F"/>
    <w:rsid w:val="001136D1"/>
    <w:rsid w:val="00143D49"/>
    <w:rsid w:val="00181847"/>
    <w:rsid w:val="00200C02"/>
    <w:rsid w:val="002537E2"/>
    <w:rsid w:val="00295DBE"/>
    <w:rsid w:val="002D18F1"/>
    <w:rsid w:val="002D21B3"/>
    <w:rsid w:val="0030433E"/>
    <w:rsid w:val="00304C74"/>
    <w:rsid w:val="00394D72"/>
    <w:rsid w:val="003A1A83"/>
    <w:rsid w:val="003D265B"/>
    <w:rsid w:val="003E611E"/>
    <w:rsid w:val="004102E0"/>
    <w:rsid w:val="0044659D"/>
    <w:rsid w:val="004761F5"/>
    <w:rsid w:val="0054421C"/>
    <w:rsid w:val="005743C4"/>
    <w:rsid w:val="005B43E0"/>
    <w:rsid w:val="005C3887"/>
    <w:rsid w:val="005F171E"/>
    <w:rsid w:val="00624B77"/>
    <w:rsid w:val="006463AB"/>
    <w:rsid w:val="006532D5"/>
    <w:rsid w:val="00680D9F"/>
    <w:rsid w:val="006A2C89"/>
    <w:rsid w:val="007A3B97"/>
    <w:rsid w:val="007C5175"/>
    <w:rsid w:val="0082026E"/>
    <w:rsid w:val="0083569C"/>
    <w:rsid w:val="008C4784"/>
    <w:rsid w:val="008E5476"/>
    <w:rsid w:val="00901951"/>
    <w:rsid w:val="009A2C81"/>
    <w:rsid w:val="00A07319"/>
    <w:rsid w:val="00A618F6"/>
    <w:rsid w:val="00AA4216"/>
    <w:rsid w:val="00AA489B"/>
    <w:rsid w:val="00B723A4"/>
    <w:rsid w:val="00B805E5"/>
    <w:rsid w:val="00CF1126"/>
    <w:rsid w:val="00D00593"/>
    <w:rsid w:val="00D1431F"/>
    <w:rsid w:val="00D410B2"/>
    <w:rsid w:val="00D66B47"/>
    <w:rsid w:val="00DC1245"/>
    <w:rsid w:val="00DC4BD9"/>
    <w:rsid w:val="00DD0C7E"/>
    <w:rsid w:val="00E03ECC"/>
    <w:rsid w:val="00E53F4D"/>
    <w:rsid w:val="00EA51D5"/>
    <w:rsid w:val="00F04E3E"/>
    <w:rsid w:val="00F350FC"/>
    <w:rsid w:val="00F41400"/>
    <w:rsid w:val="00FB388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2"/>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Wingdings" w:hAnsi="Wingdings" w:cs="Wingdings"/>
      <w:b/>
      <w:kern w:val="2"/>
      <w:sz w:val="22"/>
    </w:rPr>
  </w:style>
  <w:style w:type="character" w:customStyle="1" w:styleId="WW8Num2z0">
    <w:name w:val="WW8Num2z0"/>
    <w:qFormat/>
    <w:rPr>
      <w:rFonts w:ascii="Book Antiqua" w:hAnsi="Book Antiqua" w:cs="Times New Roman"/>
    </w:rPr>
  </w:style>
  <w:style w:type="character" w:customStyle="1" w:styleId="WW8Num3z0">
    <w:name w:val="WW8Num3z0"/>
    <w:qFormat/>
    <w:rPr>
      <w:rFonts w:ascii="Book Antiqua" w:hAnsi="Book Antiqua" w:cs="Times New Roman"/>
      <w:strike/>
      <w:color w:val="000000"/>
      <w:sz w:val="22"/>
      <w:lang w:val="it-IT"/>
    </w:rPr>
  </w:style>
  <w:style w:type="character" w:customStyle="1" w:styleId="WW8Num4z0">
    <w:name w:val="WW8Num4z0"/>
    <w:qFormat/>
    <w:rPr>
      <w:rFonts w:ascii="Wingdings" w:hAnsi="Wingdings" w:cs="Times New Roman"/>
      <w:b/>
      <w:i w:val="0"/>
      <w:color w:val="000000"/>
      <w:sz w:val="22"/>
      <w:szCs w:val="22"/>
      <w:lang w:val="it-IT"/>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Wingdings" w:eastAsia="Wingdings" w:hAnsi="Wingdings" w:cs="Wingdings"/>
      <w:b/>
      <w:color w:val="00000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Carpredefinitoparagrafo2">
    <w:name w:val="Car. predefinito paragrafo2"/>
    <w:qFormat/>
  </w:style>
  <w:style w:type="character" w:customStyle="1" w:styleId="Carpredefinitoparagrafo1">
    <w:name w:val="Car. predefinito paragrafo1"/>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Carpredefinitoparagrafo">
    <w:name w:val="WW-Car. predefinito paragrafo"/>
    <w:qFormat/>
  </w:style>
  <w:style w:type="character" w:styleId="Numeropagina">
    <w:name w:val="page number"/>
    <w:basedOn w:val="WW-Carpredefinitoparagrafo"/>
    <w:qFormat/>
  </w:style>
  <w:style w:type="character" w:customStyle="1" w:styleId="Rimandocommento1">
    <w:name w:val="Rimando commento1"/>
    <w:qFormat/>
    <w:rPr>
      <w:sz w:val="16"/>
    </w:rPr>
  </w:style>
  <w:style w:type="character" w:customStyle="1" w:styleId="Internetlink">
    <w:name w:val="Internet link"/>
    <w:qFormat/>
    <w:rPr>
      <w:strike w:val="0"/>
      <w:dstrike w:val="0"/>
      <w:color w:val="000080"/>
      <w:u w:val="none"/>
    </w:rPr>
  </w:style>
  <w:style w:type="character" w:customStyle="1" w:styleId="Enfasiforte">
    <w:name w:val="Enfasi forte"/>
    <w:qFormat/>
    <w:rPr>
      <w:b/>
    </w:rPr>
  </w:style>
  <w:style w:type="character" w:customStyle="1" w:styleId="Caratterinotaapidipagina">
    <w:name w:val="Caratteri nota a piè di pagina"/>
    <w:qFormat/>
    <w:rPr>
      <w:vertAlign w:val="superscript"/>
    </w:rPr>
  </w:style>
  <w:style w:type="character" w:customStyle="1" w:styleId="Rimandonotaapidipagina1">
    <w:name w:val="Rimando nota a piè di pagina1"/>
    <w:qFormat/>
    <w:rPr>
      <w:vertAlign w:val="superscript"/>
    </w:rPr>
  </w:style>
  <w:style w:type="character" w:customStyle="1" w:styleId="Caratterinotadichiusura">
    <w:name w:val="Caratteri nota di chiusura"/>
    <w:qFormat/>
    <w:rPr>
      <w:vertAlign w:val="superscript"/>
    </w:rPr>
  </w:style>
  <w:style w:type="character" w:customStyle="1" w:styleId="WW-Caratterenotadichiusura">
    <w:name w:val="WW-Carattere nota di chiusura"/>
    <w:qFormat/>
  </w:style>
  <w:style w:type="character" w:customStyle="1" w:styleId="Rimandonotadichiusura1">
    <w:name w:val="Rimando nota di chiusura1"/>
    <w:qFormat/>
    <w:rPr>
      <w:vertAlign w:val="superscript"/>
    </w:rPr>
  </w:style>
  <w:style w:type="character" w:customStyle="1" w:styleId="Rimandocommento2">
    <w:name w:val="Rimando commento2"/>
    <w:qFormat/>
    <w:rPr>
      <w:sz w:val="16"/>
    </w:rPr>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Enfasi">
    <w:name w:val="Enfasi"/>
    <w:qFormat/>
    <w:rPr>
      <w:i/>
      <w:iCs/>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idinumerazione">
    <w:name w:val="Caratteri di numerazione"/>
    <w:qFormat/>
  </w:style>
  <w:style w:type="character" w:customStyle="1" w:styleId="DefaultParagraphFont1">
    <w:name w:val="Default Paragraph Font1"/>
    <w:qFormat/>
    <w:rsid w:val="00EA5205"/>
  </w:style>
  <w:style w:type="paragraph" w:customStyle="1" w:styleId="Titolo1">
    <w:name w:val="Titolo1"/>
    <w:basedOn w:val="Standard"/>
    <w:next w:val="Textbody"/>
    <w:qFormat/>
    <w:pPr>
      <w:keepNext/>
      <w:spacing w:before="240"/>
    </w:pPr>
    <w:rPr>
      <w:rFonts w:ascii="Liberation Sans" w:eastAsia="Microsoft YaHei" w:hAnsi="Liberation Sans" w:cs="Mangal"/>
      <w:sz w:val="28"/>
      <w:szCs w:val="28"/>
    </w:rPr>
  </w:style>
  <w:style w:type="paragraph" w:styleId="Corpotesto">
    <w:name w:val="Body Text"/>
    <w:basedOn w:val="Normale"/>
    <w:pPr>
      <w:spacing w:after="140" w:line="276" w:lineRule="auto"/>
    </w:pPr>
  </w:style>
  <w:style w:type="paragraph" w:styleId="Elenco">
    <w:name w:val="List"/>
    <w:basedOn w:val="Textbody"/>
  </w:style>
  <w:style w:type="paragraph" w:styleId="Didascalia">
    <w:name w:val="caption"/>
    <w:basedOn w:val="Standard"/>
    <w:qFormat/>
    <w:pPr>
      <w:suppressLineNumbers/>
    </w:pPr>
    <w:rPr>
      <w:rFonts w:cs="Mangal"/>
      <w:i/>
      <w:iCs/>
      <w:szCs w:val="24"/>
    </w:rPr>
  </w:style>
  <w:style w:type="paragraph" w:customStyle="1" w:styleId="Indice">
    <w:name w:val="Indice"/>
    <w:basedOn w:val="Standard"/>
    <w:qFormat/>
    <w:pPr>
      <w:suppressLineNumbers/>
    </w:pPr>
  </w:style>
  <w:style w:type="paragraph" w:customStyle="1" w:styleId="Standard">
    <w:name w:val="Standard"/>
    <w:qFormat/>
    <w:pPr>
      <w:suppressAutoHyphens/>
      <w:spacing w:before="120" w:after="120" w:line="249" w:lineRule="auto"/>
      <w:jc w:val="both"/>
      <w:textAlignment w:val="baseline"/>
    </w:pPr>
    <w:rPr>
      <w:rFonts w:ascii="Times New Roman" w:eastAsia="Times New Roman" w:hAnsi="Times New Roman" w:cs="Times New Roman"/>
      <w:color w:val="000000"/>
      <w:szCs w:val="20"/>
      <w:lang w:val="en-US" w:bidi="ar-SA"/>
    </w:rPr>
  </w:style>
  <w:style w:type="paragraph" w:customStyle="1" w:styleId="Textbody">
    <w:name w:val="Text body"/>
    <w:basedOn w:val="Standard"/>
    <w:qFormat/>
    <w:rPr>
      <w:rFonts w:ascii="Arial" w:hAnsi="Arial" w:cs="Arial"/>
      <w:b/>
      <w:lang w:val="en-GB"/>
    </w:rPr>
  </w:style>
  <w:style w:type="paragraph" w:customStyle="1" w:styleId="Titolo10">
    <w:name w:val="Titolo1"/>
    <w:basedOn w:val="Standard"/>
    <w:next w:val="Textbody"/>
    <w:qFormat/>
    <w:pPr>
      <w:keepNext/>
      <w:spacing w:before="240"/>
    </w:pPr>
    <w:rPr>
      <w:rFonts w:ascii="Liberation Sans" w:eastAsia="Microsoft YaHei" w:hAnsi="Liberation Sans" w:cs="Mangal"/>
      <w:sz w:val="28"/>
      <w:szCs w:val="28"/>
    </w:rPr>
  </w:style>
  <w:style w:type="paragraph" w:customStyle="1" w:styleId="Intestazione1">
    <w:name w:val="Intestazione1"/>
    <w:basedOn w:val="Standard"/>
    <w:next w:val="Textbody"/>
    <w:qFormat/>
    <w:pPr>
      <w:tabs>
        <w:tab w:val="center" w:pos="4819"/>
        <w:tab w:val="right" w:pos="9638"/>
      </w:tabs>
    </w:pPr>
  </w:style>
  <w:style w:type="paragraph" w:customStyle="1" w:styleId="Didascalia1">
    <w:name w:val="Didascalia1"/>
    <w:basedOn w:val="Standard"/>
    <w:qFormat/>
    <w:pPr>
      <w:suppressLineNumbers/>
    </w:pPr>
    <w:rPr>
      <w:i/>
    </w:rPr>
  </w:style>
  <w:style w:type="paragraph" w:customStyle="1" w:styleId="Intestazioneepidipagina">
    <w:name w:val="Intestazione e piè di pagina"/>
    <w:basedOn w:val="Normale"/>
    <w:qFormat/>
  </w:style>
  <w:style w:type="paragraph" w:styleId="Intestazione">
    <w:name w:val="header"/>
    <w:basedOn w:val="Standard"/>
    <w:next w:val="Textbody"/>
    <w:pPr>
      <w:keepNext/>
      <w:spacing w:before="240"/>
    </w:pPr>
    <w:rPr>
      <w:rFonts w:ascii="Arial" w:hAnsi="Arial" w:cs="Arial"/>
      <w:sz w:val="28"/>
    </w:rPr>
  </w:style>
  <w:style w:type="paragraph" w:customStyle="1" w:styleId="Corpodeltesto21">
    <w:name w:val="Corpo del testo 21"/>
    <w:basedOn w:val="Standard"/>
    <w:qFormat/>
    <w:rPr>
      <w:rFonts w:ascii="Arial" w:hAnsi="Arial" w:cs="Arial"/>
      <w:lang w:val="it-IT"/>
    </w:rPr>
  </w:style>
  <w:style w:type="paragraph" w:styleId="Testofumetto">
    <w:name w:val="Balloon Text"/>
    <w:basedOn w:val="Standard"/>
    <w:qFormat/>
    <w:rPr>
      <w:rFonts w:ascii="Tahoma" w:hAnsi="Tahoma" w:cs="Tahoma"/>
      <w:sz w:val="16"/>
    </w:rPr>
  </w:style>
  <w:style w:type="paragraph" w:customStyle="1" w:styleId="CM1">
    <w:name w:val="CM1"/>
    <w:basedOn w:val="Standard"/>
    <w:next w:val="Standard"/>
    <w:qFormat/>
    <w:rPr>
      <w:rFonts w:ascii="EUAlbertina, 'MS PGothic'" w:hAnsi="EUAlbertina, 'MS PGothic'" w:cs="EUAlbertina, 'MS PGothic'"/>
      <w:lang w:val="it-IT"/>
    </w:rPr>
  </w:style>
  <w:style w:type="paragraph" w:customStyle="1" w:styleId="CM3">
    <w:name w:val="CM3"/>
    <w:basedOn w:val="Standard"/>
    <w:next w:val="Standard"/>
    <w:qFormat/>
    <w:rPr>
      <w:rFonts w:ascii="EUAlbertina, 'MS PGothic'" w:hAnsi="EUAlbertina, 'MS PGothic'" w:cs="EUAlbertina, 'MS PGothic'"/>
      <w:lang w:val="it-IT"/>
    </w:rPr>
  </w:style>
  <w:style w:type="paragraph" w:customStyle="1" w:styleId="CM4">
    <w:name w:val="CM4"/>
    <w:basedOn w:val="Standard"/>
    <w:next w:val="Standard"/>
    <w:qFormat/>
    <w:rPr>
      <w:rFonts w:ascii="EUAlbertina, 'MS PGothic'" w:hAnsi="EUAlbertina, 'MS PGothic'" w:cs="EUAlbertina, 'MS PGothic'"/>
      <w:lang w:val="it-IT"/>
    </w:rPr>
  </w:style>
  <w:style w:type="paragraph" w:styleId="NormaleWeb">
    <w:name w:val="Normal (Web)"/>
    <w:basedOn w:val="Standard"/>
    <w:qFormat/>
    <w:pPr>
      <w:spacing w:before="280" w:after="119"/>
    </w:pPr>
    <w:rPr>
      <w:lang w:val="it-IT"/>
    </w:rPr>
  </w:style>
  <w:style w:type="paragraph" w:customStyle="1" w:styleId="Default">
    <w:name w:val="Default"/>
    <w:qFormat/>
    <w:pPr>
      <w:suppressAutoHyphens/>
      <w:textAlignment w:val="baseline"/>
    </w:pPr>
    <w:rPr>
      <w:rFonts w:ascii="EUAlbertina, 'MS PGothic'" w:eastAsia="Times New Roman" w:hAnsi="EUAlbertina, 'MS PGothic'" w:cs="EUAlbertina, 'MS PGothic'"/>
      <w:color w:val="000000"/>
      <w:szCs w:val="20"/>
      <w:lang w:bidi="ar-SA"/>
    </w:rPr>
  </w:style>
  <w:style w:type="paragraph" w:styleId="Pidipagina">
    <w:name w:val="footer"/>
    <w:basedOn w:val="Standard"/>
    <w:pPr>
      <w:tabs>
        <w:tab w:val="center" w:pos="4819"/>
        <w:tab w:val="right" w:pos="9638"/>
      </w:tabs>
    </w:pPr>
  </w:style>
  <w:style w:type="paragraph" w:customStyle="1" w:styleId="Testocommento1">
    <w:name w:val="Testo commento1"/>
    <w:basedOn w:val="Standard"/>
    <w:qFormat/>
    <w:rPr>
      <w:sz w:val="20"/>
    </w:rPr>
  </w:style>
  <w:style w:type="paragraph" w:styleId="Soggettocommento">
    <w:name w:val="annotation subject"/>
    <w:basedOn w:val="Testocommento1"/>
    <w:next w:val="Testocommento1"/>
    <w:qFormat/>
    <w:rPr>
      <w:b/>
    </w:rPr>
  </w:style>
  <w:style w:type="paragraph" w:customStyle="1" w:styleId="Contenutocornice">
    <w:name w:val="Contenuto cornice"/>
    <w:basedOn w:val="Textbody"/>
    <w:qFormat/>
  </w:style>
  <w:style w:type="paragraph" w:customStyle="1" w:styleId="Footnote">
    <w:name w:val="Footnote"/>
    <w:basedOn w:val="Standard"/>
    <w:qFormat/>
    <w:pPr>
      <w:suppressLineNumbers/>
      <w:ind w:left="283" w:hanging="283"/>
    </w:pPr>
    <w:rPr>
      <w:sz w:val="20"/>
    </w:rPr>
  </w:style>
  <w:style w:type="paragraph" w:customStyle="1" w:styleId="Corpodeltesto22">
    <w:name w:val="Corpo del testo 22"/>
    <w:basedOn w:val="Standard"/>
    <w:qFormat/>
    <w:pPr>
      <w:spacing w:line="480" w:lineRule="auto"/>
    </w:pPr>
  </w:style>
  <w:style w:type="paragraph" w:customStyle="1" w:styleId="Contenutotabella">
    <w:name w:val="Contenuto tabella"/>
    <w:basedOn w:val="Standard"/>
    <w:qFormat/>
    <w:pPr>
      <w:suppressLineNumbers/>
    </w:pPr>
  </w:style>
  <w:style w:type="paragraph" w:customStyle="1" w:styleId="Titolotabella">
    <w:name w:val="Titolo tabella"/>
    <w:basedOn w:val="Contenutotabella"/>
    <w:qFormat/>
    <w:pPr>
      <w:jc w:val="center"/>
    </w:pPr>
    <w:rPr>
      <w:b/>
      <w:bCs/>
    </w:rPr>
  </w:style>
  <w:style w:type="paragraph" w:customStyle="1" w:styleId="western">
    <w:name w:val="western"/>
    <w:basedOn w:val="Standard"/>
    <w:qFormat/>
    <w:pPr>
      <w:suppressAutoHyphens w:val="0"/>
      <w:overflowPunct w:val="0"/>
      <w:spacing w:before="100"/>
      <w:textAlignment w:val="auto"/>
    </w:pPr>
    <w:rPr>
      <w:rFonts w:ascii="Arial" w:hAnsi="Arial" w:cs="Arial"/>
      <w:b/>
      <w:bCs/>
      <w:szCs w:val="24"/>
      <w:lang w:val="it-IT" w:bidi="hi-IN"/>
    </w:rPr>
  </w:style>
  <w:style w:type="paragraph" w:styleId="Paragrafoelenco">
    <w:name w:val="List Paragraph"/>
    <w:basedOn w:val="Normale"/>
    <w:uiPriority w:val="1"/>
    <w:qFormat/>
    <w:rsid w:val="00EA5205"/>
    <w:pPr>
      <w:ind w:left="720"/>
      <w:contextualSpacing/>
    </w:pPr>
    <w:rPr>
      <w:rFonts w:ascii="Times New Roman" w:hAnsi="Times New Roman"/>
      <w:szCs w:val="21"/>
    </w:rPr>
  </w:style>
  <w:style w:type="paragraph" w:styleId="Testonotaapidipagina">
    <w:name w:val="footnote text"/>
    <w:basedOn w:val="Normale"/>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2"/>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Wingdings" w:hAnsi="Wingdings" w:cs="Wingdings"/>
      <w:b/>
      <w:kern w:val="2"/>
      <w:sz w:val="22"/>
    </w:rPr>
  </w:style>
  <w:style w:type="character" w:customStyle="1" w:styleId="WW8Num2z0">
    <w:name w:val="WW8Num2z0"/>
    <w:qFormat/>
    <w:rPr>
      <w:rFonts w:ascii="Book Antiqua" w:hAnsi="Book Antiqua" w:cs="Times New Roman"/>
    </w:rPr>
  </w:style>
  <w:style w:type="character" w:customStyle="1" w:styleId="WW8Num3z0">
    <w:name w:val="WW8Num3z0"/>
    <w:qFormat/>
    <w:rPr>
      <w:rFonts w:ascii="Book Antiqua" w:hAnsi="Book Antiqua" w:cs="Times New Roman"/>
      <w:strike/>
      <w:color w:val="000000"/>
      <w:sz w:val="22"/>
      <w:lang w:val="it-IT"/>
    </w:rPr>
  </w:style>
  <w:style w:type="character" w:customStyle="1" w:styleId="WW8Num4z0">
    <w:name w:val="WW8Num4z0"/>
    <w:qFormat/>
    <w:rPr>
      <w:rFonts w:ascii="Wingdings" w:hAnsi="Wingdings" w:cs="Times New Roman"/>
      <w:b/>
      <w:i w:val="0"/>
      <w:color w:val="000000"/>
      <w:sz w:val="22"/>
      <w:szCs w:val="22"/>
      <w:lang w:val="it-IT"/>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Wingdings" w:eastAsia="Wingdings" w:hAnsi="Wingdings" w:cs="Wingdings"/>
      <w:b/>
      <w:color w:val="00000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Carpredefinitoparagrafo2">
    <w:name w:val="Car. predefinito paragrafo2"/>
    <w:qFormat/>
  </w:style>
  <w:style w:type="character" w:customStyle="1" w:styleId="Carpredefinitoparagrafo1">
    <w:name w:val="Car. predefinito paragrafo1"/>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Carpredefinitoparagrafo">
    <w:name w:val="WW-Car. predefinito paragrafo"/>
    <w:qFormat/>
  </w:style>
  <w:style w:type="character" w:styleId="Numeropagina">
    <w:name w:val="page number"/>
    <w:basedOn w:val="WW-Carpredefinitoparagrafo"/>
    <w:qFormat/>
  </w:style>
  <w:style w:type="character" w:customStyle="1" w:styleId="Rimandocommento1">
    <w:name w:val="Rimando commento1"/>
    <w:qFormat/>
    <w:rPr>
      <w:sz w:val="16"/>
    </w:rPr>
  </w:style>
  <w:style w:type="character" w:customStyle="1" w:styleId="Internetlink">
    <w:name w:val="Internet link"/>
    <w:qFormat/>
    <w:rPr>
      <w:strike w:val="0"/>
      <w:dstrike w:val="0"/>
      <w:color w:val="000080"/>
      <w:u w:val="none"/>
    </w:rPr>
  </w:style>
  <w:style w:type="character" w:customStyle="1" w:styleId="Enfasiforte">
    <w:name w:val="Enfasi forte"/>
    <w:qFormat/>
    <w:rPr>
      <w:b/>
    </w:rPr>
  </w:style>
  <w:style w:type="character" w:customStyle="1" w:styleId="Caratterinotaapidipagina">
    <w:name w:val="Caratteri nota a piè di pagina"/>
    <w:qFormat/>
    <w:rPr>
      <w:vertAlign w:val="superscript"/>
    </w:rPr>
  </w:style>
  <w:style w:type="character" w:customStyle="1" w:styleId="Rimandonotaapidipagina1">
    <w:name w:val="Rimando nota a piè di pagina1"/>
    <w:qFormat/>
    <w:rPr>
      <w:vertAlign w:val="superscript"/>
    </w:rPr>
  </w:style>
  <w:style w:type="character" w:customStyle="1" w:styleId="Caratterinotadichiusura">
    <w:name w:val="Caratteri nota di chiusura"/>
    <w:qFormat/>
    <w:rPr>
      <w:vertAlign w:val="superscript"/>
    </w:rPr>
  </w:style>
  <w:style w:type="character" w:customStyle="1" w:styleId="WW-Caratterenotadichiusura">
    <w:name w:val="WW-Carattere nota di chiusura"/>
    <w:qFormat/>
  </w:style>
  <w:style w:type="character" w:customStyle="1" w:styleId="Rimandonotadichiusura1">
    <w:name w:val="Rimando nota di chiusura1"/>
    <w:qFormat/>
    <w:rPr>
      <w:vertAlign w:val="superscript"/>
    </w:rPr>
  </w:style>
  <w:style w:type="character" w:customStyle="1" w:styleId="Rimandocommento2">
    <w:name w:val="Rimando commento2"/>
    <w:qFormat/>
    <w:rPr>
      <w:sz w:val="16"/>
    </w:rPr>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Enfasi">
    <w:name w:val="Enfasi"/>
    <w:qFormat/>
    <w:rPr>
      <w:i/>
      <w:iCs/>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idinumerazione">
    <w:name w:val="Caratteri di numerazione"/>
    <w:qFormat/>
  </w:style>
  <w:style w:type="character" w:customStyle="1" w:styleId="DefaultParagraphFont1">
    <w:name w:val="Default Paragraph Font1"/>
    <w:qFormat/>
    <w:rsid w:val="00EA5205"/>
  </w:style>
  <w:style w:type="paragraph" w:customStyle="1" w:styleId="Titolo1">
    <w:name w:val="Titolo1"/>
    <w:basedOn w:val="Standard"/>
    <w:next w:val="Textbody"/>
    <w:qFormat/>
    <w:pPr>
      <w:keepNext/>
      <w:spacing w:before="240"/>
    </w:pPr>
    <w:rPr>
      <w:rFonts w:ascii="Liberation Sans" w:eastAsia="Microsoft YaHei" w:hAnsi="Liberation Sans" w:cs="Mangal"/>
      <w:sz w:val="28"/>
      <w:szCs w:val="28"/>
    </w:rPr>
  </w:style>
  <w:style w:type="paragraph" w:styleId="Corpotesto">
    <w:name w:val="Body Text"/>
    <w:basedOn w:val="Normale"/>
    <w:pPr>
      <w:spacing w:after="140" w:line="276" w:lineRule="auto"/>
    </w:pPr>
  </w:style>
  <w:style w:type="paragraph" w:styleId="Elenco">
    <w:name w:val="List"/>
    <w:basedOn w:val="Textbody"/>
  </w:style>
  <w:style w:type="paragraph" w:styleId="Didascalia">
    <w:name w:val="caption"/>
    <w:basedOn w:val="Standard"/>
    <w:qFormat/>
    <w:pPr>
      <w:suppressLineNumbers/>
    </w:pPr>
    <w:rPr>
      <w:rFonts w:cs="Mangal"/>
      <w:i/>
      <w:iCs/>
      <w:szCs w:val="24"/>
    </w:rPr>
  </w:style>
  <w:style w:type="paragraph" w:customStyle="1" w:styleId="Indice">
    <w:name w:val="Indice"/>
    <w:basedOn w:val="Standard"/>
    <w:qFormat/>
    <w:pPr>
      <w:suppressLineNumbers/>
    </w:pPr>
  </w:style>
  <w:style w:type="paragraph" w:customStyle="1" w:styleId="Standard">
    <w:name w:val="Standard"/>
    <w:qFormat/>
    <w:pPr>
      <w:suppressAutoHyphens/>
      <w:spacing w:before="120" w:after="120" w:line="249" w:lineRule="auto"/>
      <w:jc w:val="both"/>
      <w:textAlignment w:val="baseline"/>
    </w:pPr>
    <w:rPr>
      <w:rFonts w:ascii="Times New Roman" w:eastAsia="Times New Roman" w:hAnsi="Times New Roman" w:cs="Times New Roman"/>
      <w:color w:val="000000"/>
      <w:szCs w:val="20"/>
      <w:lang w:val="en-US" w:bidi="ar-SA"/>
    </w:rPr>
  </w:style>
  <w:style w:type="paragraph" w:customStyle="1" w:styleId="Textbody">
    <w:name w:val="Text body"/>
    <w:basedOn w:val="Standard"/>
    <w:qFormat/>
    <w:rPr>
      <w:rFonts w:ascii="Arial" w:hAnsi="Arial" w:cs="Arial"/>
      <w:b/>
      <w:lang w:val="en-GB"/>
    </w:rPr>
  </w:style>
  <w:style w:type="paragraph" w:customStyle="1" w:styleId="Titolo10">
    <w:name w:val="Titolo1"/>
    <w:basedOn w:val="Standard"/>
    <w:next w:val="Textbody"/>
    <w:qFormat/>
    <w:pPr>
      <w:keepNext/>
      <w:spacing w:before="240"/>
    </w:pPr>
    <w:rPr>
      <w:rFonts w:ascii="Liberation Sans" w:eastAsia="Microsoft YaHei" w:hAnsi="Liberation Sans" w:cs="Mangal"/>
      <w:sz w:val="28"/>
      <w:szCs w:val="28"/>
    </w:rPr>
  </w:style>
  <w:style w:type="paragraph" w:customStyle="1" w:styleId="Intestazione1">
    <w:name w:val="Intestazione1"/>
    <w:basedOn w:val="Standard"/>
    <w:next w:val="Textbody"/>
    <w:qFormat/>
    <w:pPr>
      <w:tabs>
        <w:tab w:val="center" w:pos="4819"/>
        <w:tab w:val="right" w:pos="9638"/>
      </w:tabs>
    </w:pPr>
  </w:style>
  <w:style w:type="paragraph" w:customStyle="1" w:styleId="Didascalia1">
    <w:name w:val="Didascalia1"/>
    <w:basedOn w:val="Standard"/>
    <w:qFormat/>
    <w:pPr>
      <w:suppressLineNumbers/>
    </w:pPr>
    <w:rPr>
      <w:i/>
    </w:rPr>
  </w:style>
  <w:style w:type="paragraph" w:customStyle="1" w:styleId="Intestazioneepidipagina">
    <w:name w:val="Intestazione e piè di pagina"/>
    <w:basedOn w:val="Normale"/>
    <w:qFormat/>
  </w:style>
  <w:style w:type="paragraph" w:styleId="Intestazione">
    <w:name w:val="header"/>
    <w:basedOn w:val="Standard"/>
    <w:next w:val="Textbody"/>
    <w:pPr>
      <w:keepNext/>
      <w:spacing w:before="240"/>
    </w:pPr>
    <w:rPr>
      <w:rFonts w:ascii="Arial" w:hAnsi="Arial" w:cs="Arial"/>
      <w:sz w:val="28"/>
    </w:rPr>
  </w:style>
  <w:style w:type="paragraph" w:customStyle="1" w:styleId="Corpodeltesto21">
    <w:name w:val="Corpo del testo 21"/>
    <w:basedOn w:val="Standard"/>
    <w:qFormat/>
    <w:rPr>
      <w:rFonts w:ascii="Arial" w:hAnsi="Arial" w:cs="Arial"/>
      <w:lang w:val="it-IT"/>
    </w:rPr>
  </w:style>
  <w:style w:type="paragraph" w:styleId="Testofumetto">
    <w:name w:val="Balloon Text"/>
    <w:basedOn w:val="Standard"/>
    <w:qFormat/>
    <w:rPr>
      <w:rFonts w:ascii="Tahoma" w:hAnsi="Tahoma" w:cs="Tahoma"/>
      <w:sz w:val="16"/>
    </w:rPr>
  </w:style>
  <w:style w:type="paragraph" w:customStyle="1" w:styleId="CM1">
    <w:name w:val="CM1"/>
    <w:basedOn w:val="Standard"/>
    <w:next w:val="Standard"/>
    <w:qFormat/>
    <w:rPr>
      <w:rFonts w:ascii="EUAlbertina, 'MS PGothic'" w:hAnsi="EUAlbertina, 'MS PGothic'" w:cs="EUAlbertina, 'MS PGothic'"/>
      <w:lang w:val="it-IT"/>
    </w:rPr>
  </w:style>
  <w:style w:type="paragraph" w:customStyle="1" w:styleId="CM3">
    <w:name w:val="CM3"/>
    <w:basedOn w:val="Standard"/>
    <w:next w:val="Standard"/>
    <w:qFormat/>
    <w:rPr>
      <w:rFonts w:ascii="EUAlbertina, 'MS PGothic'" w:hAnsi="EUAlbertina, 'MS PGothic'" w:cs="EUAlbertina, 'MS PGothic'"/>
      <w:lang w:val="it-IT"/>
    </w:rPr>
  </w:style>
  <w:style w:type="paragraph" w:customStyle="1" w:styleId="CM4">
    <w:name w:val="CM4"/>
    <w:basedOn w:val="Standard"/>
    <w:next w:val="Standard"/>
    <w:qFormat/>
    <w:rPr>
      <w:rFonts w:ascii="EUAlbertina, 'MS PGothic'" w:hAnsi="EUAlbertina, 'MS PGothic'" w:cs="EUAlbertina, 'MS PGothic'"/>
      <w:lang w:val="it-IT"/>
    </w:rPr>
  </w:style>
  <w:style w:type="paragraph" w:styleId="NormaleWeb">
    <w:name w:val="Normal (Web)"/>
    <w:basedOn w:val="Standard"/>
    <w:qFormat/>
    <w:pPr>
      <w:spacing w:before="280" w:after="119"/>
    </w:pPr>
    <w:rPr>
      <w:lang w:val="it-IT"/>
    </w:rPr>
  </w:style>
  <w:style w:type="paragraph" w:customStyle="1" w:styleId="Default">
    <w:name w:val="Default"/>
    <w:qFormat/>
    <w:pPr>
      <w:suppressAutoHyphens/>
      <w:textAlignment w:val="baseline"/>
    </w:pPr>
    <w:rPr>
      <w:rFonts w:ascii="EUAlbertina, 'MS PGothic'" w:eastAsia="Times New Roman" w:hAnsi="EUAlbertina, 'MS PGothic'" w:cs="EUAlbertina, 'MS PGothic'"/>
      <w:color w:val="000000"/>
      <w:szCs w:val="20"/>
      <w:lang w:bidi="ar-SA"/>
    </w:rPr>
  </w:style>
  <w:style w:type="paragraph" w:styleId="Pidipagina">
    <w:name w:val="footer"/>
    <w:basedOn w:val="Standard"/>
    <w:pPr>
      <w:tabs>
        <w:tab w:val="center" w:pos="4819"/>
        <w:tab w:val="right" w:pos="9638"/>
      </w:tabs>
    </w:pPr>
  </w:style>
  <w:style w:type="paragraph" w:customStyle="1" w:styleId="Testocommento1">
    <w:name w:val="Testo commento1"/>
    <w:basedOn w:val="Standard"/>
    <w:qFormat/>
    <w:rPr>
      <w:sz w:val="20"/>
    </w:rPr>
  </w:style>
  <w:style w:type="paragraph" w:styleId="Soggettocommento">
    <w:name w:val="annotation subject"/>
    <w:basedOn w:val="Testocommento1"/>
    <w:next w:val="Testocommento1"/>
    <w:qFormat/>
    <w:rPr>
      <w:b/>
    </w:rPr>
  </w:style>
  <w:style w:type="paragraph" w:customStyle="1" w:styleId="Contenutocornice">
    <w:name w:val="Contenuto cornice"/>
    <w:basedOn w:val="Textbody"/>
    <w:qFormat/>
  </w:style>
  <w:style w:type="paragraph" w:customStyle="1" w:styleId="Footnote">
    <w:name w:val="Footnote"/>
    <w:basedOn w:val="Standard"/>
    <w:qFormat/>
    <w:pPr>
      <w:suppressLineNumbers/>
      <w:ind w:left="283" w:hanging="283"/>
    </w:pPr>
    <w:rPr>
      <w:sz w:val="20"/>
    </w:rPr>
  </w:style>
  <w:style w:type="paragraph" w:customStyle="1" w:styleId="Corpodeltesto22">
    <w:name w:val="Corpo del testo 22"/>
    <w:basedOn w:val="Standard"/>
    <w:qFormat/>
    <w:pPr>
      <w:spacing w:line="480" w:lineRule="auto"/>
    </w:pPr>
  </w:style>
  <w:style w:type="paragraph" w:customStyle="1" w:styleId="Contenutotabella">
    <w:name w:val="Contenuto tabella"/>
    <w:basedOn w:val="Standard"/>
    <w:qFormat/>
    <w:pPr>
      <w:suppressLineNumbers/>
    </w:pPr>
  </w:style>
  <w:style w:type="paragraph" w:customStyle="1" w:styleId="Titolotabella">
    <w:name w:val="Titolo tabella"/>
    <w:basedOn w:val="Contenutotabella"/>
    <w:qFormat/>
    <w:pPr>
      <w:jc w:val="center"/>
    </w:pPr>
    <w:rPr>
      <w:b/>
      <w:bCs/>
    </w:rPr>
  </w:style>
  <w:style w:type="paragraph" w:customStyle="1" w:styleId="western">
    <w:name w:val="western"/>
    <w:basedOn w:val="Standard"/>
    <w:qFormat/>
    <w:pPr>
      <w:suppressAutoHyphens w:val="0"/>
      <w:overflowPunct w:val="0"/>
      <w:spacing w:before="100"/>
      <w:textAlignment w:val="auto"/>
    </w:pPr>
    <w:rPr>
      <w:rFonts w:ascii="Arial" w:hAnsi="Arial" w:cs="Arial"/>
      <w:b/>
      <w:bCs/>
      <w:szCs w:val="24"/>
      <w:lang w:val="it-IT" w:bidi="hi-IN"/>
    </w:rPr>
  </w:style>
  <w:style w:type="paragraph" w:styleId="Paragrafoelenco">
    <w:name w:val="List Paragraph"/>
    <w:basedOn w:val="Normale"/>
    <w:uiPriority w:val="1"/>
    <w:qFormat/>
    <w:rsid w:val="00EA5205"/>
    <w:pPr>
      <w:ind w:left="720"/>
      <w:contextualSpacing/>
    </w:pPr>
    <w:rPr>
      <w:rFonts w:ascii="Times New Roman" w:hAnsi="Times New Roman"/>
      <w:szCs w:val="21"/>
    </w:rPr>
  </w:style>
  <w:style w:type="paragraph" w:styleId="Testonotaapidipagina">
    <w:name w:val="footnote text"/>
    <w:basedOn w:val="Normale"/>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77C8B-EFA9-4FAC-84DC-9A371394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Pages>
  <Words>2818</Words>
  <Characters>16068</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LETTERA DI CANDIDATURA</vt:lpstr>
    </vt:vector>
  </TitlesOfParts>
  <Company>Microsoft</Company>
  <LinksUpToDate>false</LinksUpToDate>
  <CharactersWithSpaces>18849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DI CANDIDATURA</dc:title>
  <dc:subject/>
  <dc:creator>Windows</dc:creator>
  <dc:description/>
  <cp:lastModifiedBy>GTortorella</cp:lastModifiedBy>
  <cp:revision>8</cp:revision>
  <cp:lastPrinted>2019-03-04T13:51:00Z</cp:lastPrinted>
  <dcterms:created xsi:type="dcterms:W3CDTF">2023-01-17T09:22:00Z</dcterms:created>
  <dcterms:modified xsi:type="dcterms:W3CDTF">2023-01-18T16:25:00Z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